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508" w:rsidRPr="006D5F6A" w:rsidRDefault="00B34508" w:rsidP="00B34508">
      <w:pPr>
        <w:pStyle w:val="20"/>
        <w:shd w:val="clear" w:color="auto" w:fill="auto"/>
        <w:spacing w:line="240" w:lineRule="auto"/>
        <w:rPr>
          <w:b w:val="0"/>
          <w:sz w:val="28"/>
          <w:szCs w:val="28"/>
        </w:rPr>
      </w:pPr>
      <w:r w:rsidRPr="006D5F6A">
        <w:rPr>
          <w:rStyle w:val="20pt"/>
          <w:b/>
          <w:sz w:val="28"/>
          <w:szCs w:val="28"/>
        </w:rPr>
        <w:t>Аналіз</w:t>
      </w:r>
    </w:p>
    <w:p w:rsidR="00B34508" w:rsidRPr="006D5F6A" w:rsidRDefault="00B34508" w:rsidP="00B34508">
      <w:pPr>
        <w:pStyle w:val="20"/>
        <w:shd w:val="clear" w:color="auto" w:fill="auto"/>
        <w:spacing w:line="240" w:lineRule="auto"/>
        <w:rPr>
          <w:b w:val="0"/>
          <w:sz w:val="28"/>
          <w:szCs w:val="28"/>
        </w:rPr>
      </w:pPr>
      <w:r w:rsidRPr="006D5F6A">
        <w:rPr>
          <w:rStyle w:val="20pt"/>
          <w:b/>
          <w:sz w:val="28"/>
          <w:szCs w:val="28"/>
        </w:rPr>
        <w:t>обліково-статистичної роботи у Херсонському окружному адміністративному суді за 201</w:t>
      </w:r>
      <w:r w:rsidR="001B37AD" w:rsidRPr="006D5F6A">
        <w:rPr>
          <w:rStyle w:val="20pt"/>
          <w:b/>
          <w:sz w:val="28"/>
          <w:szCs w:val="28"/>
        </w:rPr>
        <w:t>7</w:t>
      </w:r>
      <w:r w:rsidRPr="006D5F6A">
        <w:rPr>
          <w:rStyle w:val="20pt"/>
          <w:b/>
          <w:sz w:val="28"/>
          <w:szCs w:val="28"/>
        </w:rPr>
        <w:t xml:space="preserve"> </w:t>
      </w:r>
      <w:r w:rsidR="00A20ED0" w:rsidRPr="006D5F6A">
        <w:rPr>
          <w:rStyle w:val="20pt"/>
          <w:b/>
          <w:sz w:val="28"/>
          <w:szCs w:val="28"/>
        </w:rPr>
        <w:t>рік</w:t>
      </w:r>
    </w:p>
    <w:p w:rsidR="00B34508" w:rsidRPr="00607380" w:rsidRDefault="00B34508" w:rsidP="00B34508">
      <w:pPr>
        <w:pStyle w:val="21"/>
        <w:shd w:val="clear" w:color="auto" w:fill="auto"/>
        <w:spacing w:before="0" w:line="240" w:lineRule="auto"/>
        <w:ind w:left="23" w:firstLine="0"/>
        <w:jc w:val="center"/>
        <w:rPr>
          <w:rStyle w:val="0pt"/>
          <w:sz w:val="28"/>
          <w:szCs w:val="28"/>
        </w:rPr>
      </w:pPr>
    </w:p>
    <w:p w:rsidR="00B34508" w:rsidRPr="00607380" w:rsidRDefault="00B34508" w:rsidP="00B34508">
      <w:pPr>
        <w:pStyle w:val="21"/>
        <w:shd w:val="clear" w:color="auto" w:fill="auto"/>
        <w:spacing w:before="0" w:line="240" w:lineRule="auto"/>
        <w:ind w:left="23" w:firstLine="851"/>
        <w:rPr>
          <w:sz w:val="28"/>
          <w:szCs w:val="28"/>
        </w:rPr>
      </w:pPr>
      <w:r w:rsidRPr="00607380">
        <w:rPr>
          <w:rStyle w:val="0pt"/>
          <w:sz w:val="28"/>
          <w:szCs w:val="28"/>
        </w:rPr>
        <w:t>На виконання плану роботи суду за I півріччя 201</w:t>
      </w:r>
      <w:r w:rsidR="00E66004" w:rsidRPr="00E66004">
        <w:rPr>
          <w:rStyle w:val="0pt"/>
          <w:sz w:val="28"/>
          <w:szCs w:val="28"/>
          <w:lang w:val="ru-RU"/>
        </w:rPr>
        <w:t>8</w:t>
      </w:r>
      <w:r w:rsidRPr="00607380">
        <w:rPr>
          <w:rStyle w:val="0pt"/>
          <w:sz w:val="28"/>
          <w:szCs w:val="28"/>
        </w:rPr>
        <w:t xml:space="preserve"> </w:t>
      </w:r>
      <w:r w:rsidRPr="00607380">
        <w:rPr>
          <w:rStyle w:val="85pt0pt"/>
          <w:b w:val="0"/>
          <w:sz w:val="28"/>
          <w:szCs w:val="28"/>
        </w:rPr>
        <w:t>p</w:t>
      </w:r>
      <w:r w:rsidRPr="00607380">
        <w:rPr>
          <w:rStyle w:val="85pt0pt"/>
          <w:b w:val="0"/>
          <w:sz w:val="28"/>
          <w:szCs w:val="28"/>
          <w:lang w:val="ru-RU"/>
        </w:rPr>
        <w:t>.,</w:t>
      </w:r>
      <w:r w:rsidRPr="00607380">
        <w:rPr>
          <w:rStyle w:val="85pt0pt"/>
          <w:sz w:val="28"/>
          <w:szCs w:val="28"/>
          <w:lang w:val="ru-RU"/>
        </w:rPr>
        <w:t xml:space="preserve"> </w:t>
      </w:r>
      <w:r w:rsidRPr="00607380">
        <w:rPr>
          <w:rStyle w:val="0pt"/>
          <w:sz w:val="28"/>
          <w:szCs w:val="28"/>
        </w:rPr>
        <w:t>Херсонським окружним адміністративним судом вивчено та проаналізовано стан організації і ведення обліково-статистичної роботи в суді.</w:t>
      </w:r>
    </w:p>
    <w:p w:rsidR="00B34508" w:rsidRPr="00607380" w:rsidRDefault="00B34508" w:rsidP="00B34508">
      <w:pPr>
        <w:pStyle w:val="21"/>
        <w:shd w:val="clear" w:color="auto" w:fill="auto"/>
        <w:spacing w:before="0" w:line="240" w:lineRule="auto"/>
        <w:ind w:left="23" w:firstLine="851"/>
        <w:rPr>
          <w:sz w:val="28"/>
          <w:szCs w:val="28"/>
        </w:rPr>
      </w:pPr>
      <w:r w:rsidRPr="00607380">
        <w:rPr>
          <w:rStyle w:val="0pt"/>
          <w:sz w:val="28"/>
          <w:szCs w:val="28"/>
        </w:rPr>
        <w:t>Метою даного виду аналізу є виявлення та усунення недоліків в організації роботи суду з питань первинного обліку адміністративних справ та матеріалів, які мають вплив на ведення документообігу суду та складання статистичної звітності.</w:t>
      </w:r>
    </w:p>
    <w:p w:rsidR="00B34508" w:rsidRPr="00607380" w:rsidRDefault="00B34508" w:rsidP="00B34508">
      <w:pPr>
        <w:pStyle w:val="21"/>
        <w:shd w:val="clear" w:color="auto" w:fill="auto"/>
        <w:spacing w:before="0" w:line="240" w:lineRule="auto"/>
        <w:ind w:left="23" w:firstLine="851"/>
        <w:rPr>
          <w:sz w:val="28"/>
          <w:szCs w:val="28"/>
        </w:rPr>
      </w:pPr>
      <w:r w:rsidRPr="00607380">
        <w:rPr>
          <w:rStyle w:val="0pt"/>
          <w:sz w:val="28"/>
          <w:szCs w:val="28"/>
        </w:rPr>
        <w:t>Ведення документообігу та аналітично-статистичної роботи в Херсонському окружному адміністративному суді здійснюється відповідно до вимог Інструкції з діловодства в адміністративних судах України, затвердженої наказом Державної судової адміністрації України від 17.12.2013 р. № 174, Інструкції щодо подання і заповнення форм звітності про розгляд апеляційними та місцевими (крім господарських) судами судових справ і матеріалів та за допомогою інформаційної судової системи «ДСС», яка значно спрощує як роботу відділу аналітично-статистичної роботи, так і взагалі роботу всього суду щодо створення, пошуку та обробки документів, а також побудови різних форм звітності як встановленого періодичного, так і вільного формату.</w:t>
      </w:r>
    </w:p>
    <w:p w:rsidR="00B34508" w:rsidRDefault="00B34508" w:rsidP="00B34508">
      <w:pPr>
        <w:pStyle w:val="21"/>
        <w:shd w:val="clear" w:color="auto" w:fill="auto"/>
        <w:spacing w:before="0" w:line="240" w:lineRule="auto"/>
        <w:ind w:left="23" w:firstLine="851"/>
        <w:rPr>
          <w:rStyle w:val="0pt"/>
          <w:sz w:val="28"/>
          <w:szCs w:val="28"/>
        </w:rPr>
      </w:pPr>
      <w:r w:rsidRPr="00607380">
        <w:rPr>
          <w:rStyle w:val="0pt"/>
          <w:sz w:val="28"/>
          <w:szCs w:val="28"/>
        </w:rPr>
        <w:t xml:space="preserve">З метою своєчасного опрацювання, обліку та збереження статистичних даних про діяльність суду, формування статистичних звітів та довідок в Херсонському окружному адміністративному суді функціонує відділ аналітично-статистичної роботи, який відповідно до штатного розпису суду налічує чотири кваліфікованих працівника. Працівники відділу тісно співпрацюють з Державним підприємством «Інформаційні судові системи» щодо вдосконалення програмного забезпечення </w:t>
      </w:r>
      <w:proofErr w:type="spellStart"/>
      <w:r w:rsidRPr="00607380">
        <w:rPr>
          <w:rStyle w:val="0pt"/>
          <w:sz w:val="28"/>
          <w:szCs w:val="28"/>
        </w:rPr>
        <w:t>КП</w:t>
      </w:r>
      <w:proofErr w:type="spellEnd"/>
      <w:r w:rsidRPr="00607380">
        <w:rPr>
          <w:rStyle w:val="0pt"/>
          <w:sz w:val="28"/>
          <w:szCs w:val="28"/>
        </w:rPr>
        <w:t xml:space="preserve"> «ДСС», виявлення помилок в роботі вказаної програми.</w:t>
      </w:r>
    </w:p>
    <w:p w:rsidR="00B34508" w:rsidRPr="00607380" w:rsidRDefault="00B34508" w:rsidP="00E66004">
      <w:pPr>
        <w:pStyle w:val="21"/>
        <w:shd w:val="clear" w:color="auto" w:fill="auto"/>
        <w:spacing w:before="0" w:line="240" w:lineRule="auto"/>
        <w:ind w:left="23" w:firstLine="851"/>
        <w:rPr>
          <w:b/>
          <w:sz w:val="28"/>
          <w:szCs w:val="28"/>
          <w:lang w:val="uk-UA"/>
        </w:rPr>
      </w:pPr>
      <w:r w:rsidRPr="00607380">
        <w:rPr>
          <w:rStyle w:val="0pt"/>
          <w:sz w:val="28"/>
          <w:szCs w:val="28"/>
        </w:rPr>
        <w:t>Значна увага в Херсонському окружному адміністративному суді приділяється підвищенню кваліфікаційного рівня працівників апарату та суддів. Так, з метою усунення помилок в організації обліково-статистичної роботи і, зокрема, причин та умов їх виникнення, Херсонським окружним адміністративним судом, проводяться наради працівників апарату на яких обговорюються результати перевірок інформації</w:t>
      </w:r>
      <w:r w:rsidR="00E66004">
        <w:rPr>
          <w:rStyle w:val="0pt"/>
          <w:sz w:val="28"/>
          <w:szCs w:val="28"/>
        </w:rPr>
        <w:t xml:space="preserve"> внесеної</w:t>
      </w:r>
      <w:r w:rsidRPr="00607380">
        <w:rPr>
          <w:rStyle w:val="0pt"/>
          <w:sz w:val="28"/>
          <w:szCs w:val="28"/>
        </w:rPr>
        <w:t xml:space="preserve"> до переліку відомостей про адміністративні справи</w:t>
      </w:r>
      <w:r w:rsidR="00E66004">
        <w:rPr>
          <w:rStyle w:val="0pt"/>
          <w:sz w:val="28"/>
          <w:szCs w:val="28"/>
        </w:rPr>
        <w:t>.</w:t>
      </w:r>
    </w:p>
    <w:p w:rsidR="008849DC" w:rsidRDefault="008849DC" w:rsidP="00E66004">
      <w:pPr>
        <w:ind w:left="567"/>
        <w:jc w:val="center"/>
        <w:rPr>
          <w:rFonts w:ascii="Times New Roman" w:hAnsi="Times New Roman" w:cs="Times New Roman"/>
          <w:b/>
          <w:sz w:val="24"/>
          <w:szCs w:val="24"/>
          <w:lang w:val="uk-UA"/>
        </w:rPr>
      </w:pPr>
    </w:p>
    <w:p w:rsidR="00017C2E" w:rsidRPr="00017C2E" w:rsidRDefault="00017C2E" w:rsidP="00E66004">
      <w:pPr>
        <w:ind w:left="567"/>
        <w:jc w:val="center"/>
        <w:rPr>
          <w:rFonts w:ascii="Times New Roman" w:hAnsi="Times New Roman" w:cs="Times New Roman"/>
          <w:b/>
          <w:sz w:val="24"/>
          <w:szCs w:val="24"/>
        </w:rPr>
      </w:pPr>
    </w:p>
    <w:p w:rsidR="00017C2E" w:rsidRPr="00791AE8" w:rsidRDefault="00017C2E" w:rsidP="00E66004">
      <w:pPr>
        <w:ind w:left="567"/>
        <w:jc w:val="center"/>
        <w:rPr>
          <w:rFonts w:ascii="Times New Roman" w:hAnsi="Times New Roman" w:cs="Times New Roman"/>
          <w:b/>
          <w:sz w:val="24"/>
          <w:szCs w:val="24"/>
        </w:rPr>
      </w:pPr>
    </w:p>
    <w:p w:rsidR="00017C2E" w:rsidRPr="00791AE8" w:rsidRDefault="00017C2E" w:rsidP="00E66004">
      <w:pPr>
        <w:ind w:left="567"/>
        <w:jc w:val="center"/>
        <w:rPr>
          <w:rFonts w:ascii="Times New Roman" w:hAnsi="Times New Roman" w:cs="Times New Roman"/>
          <w:b/>
          <w:sz w:val="24"/>
          <w:szCs w:val="24"/>
        </w:rPr>
      </w:pPr>
    </w:p>
    <w:p w:rsidR="00E66004" w:rsidRPr="002345A2" w:rsidRDefault="00E66004" w:rsidP="00E66004">
      <w:pPr>
        <w:ind w:left="567"/>
        <w:jc w:val="center"/>
        <w:rPr>
          <w:rFonts w:ascii="Times New Roman" w:hAnsi="Times New Roman" w:cs="Times New Roman"/>
          <w:b/>
          <w:sz w:val="24"/>
          <w:szCs w:val="24"/>
          <w:lang w:val="uk-UA"/>
        </w:rPr>
      </w:pPr>
      <w:r w:rsidRPr="002345A2">
        <w:rPr>
          <w:rFonts w:ascii="Times New Roman" w:hAnsi="Times New Roman" w:cs="Times New Roman"/>
          <w:b/>
          <w:sz w:val="24"/>
          <w:szCs w:val="24"/>
          <w:lang w:val="uk-UA"/>
        </w:rPr>
        <w:lastRenderedPageBreak/>
        <w:t>Проходження підготовки та підвищення кваліфікації суддів та працівників апарату Херсонського окружного адміністративного суду</w:t>
      </w:r>
      <w:r>
        <w:rPr>
          <w:rFonts w:ascii="Times New Roman" w:hAnsi="Times New Roman" w:cs="Times New Roman"/>
          <w:b/>
          <w:sz w:val="24"/>
          <w:szCs w:val="24"/>
          <w:lang w:val="uk-UA"/>
        </w:rPr>
        <w:t xml:space="preserve"> за 2017</w:t>
      </w:r>
      <w:r w:rsidRPr="002345A2">
        <w:rPr>
          <w:rFonts w:ascii="Times New Roman" w:hAnsi="Times New Roman" w:cs="Times New Roman"/>
          <w:b/>
          <w:sz w:val="24"/>
          <w:szCs w:val="24"/>
          <w:lang w:val="uk-UA"/>
        </w:rPr>
        <w:t xml:space="preserve"> рік</w:t>
      </w:r>
    </w:p>
    <w:tbl>
      <w:tblPr>
        <w:tblStyle w:val="a3"/>
        <w:tblW w:w="0" w:type="auto"/>
        <w:tblInd w:w="709" w:type="dxa"/>
        <w:tblLook w:val="04A0"/>
      </w:tblPr>
      <w:tblGrid>
        <w:gridCol w:w="533"/>
        <w:gridCol w:w="3119"/>
        <w:gridCol w:w="2126"/>
        <w:gridCol w:w="3084"/>
      </w:tblGrid>
      <w:tr w:rsidR="00E66004" w:rsidRPr="002345A2" w:rsidTr="00E66004">
        <w:tc>
          <w:tcPr>
            <w:tcW w:w="533" w:type="dxa"/>
          </w:tcPr>
          <w:p w:rsidR="00E66004" w:rsidRPr="002345A2" w:rsidRDefault="00E66004" w:rsidP="00E66004">
            <w:pPr>
              <w:jc w:val="center"/>
              <w:rPr>
                <w:rFonts w:ascii="Times New Roman" w:hAnsi="Times New Roman" w:cs="Times New Roman"/>
                <w:b/>
                <w:sz w:val="24"/>
                <w:szCs w:val="24"/>
                <w:lang w:val="uk-UA"/>
              </w:rPr>
            </w:pPr>
            <w:r w:rsidRPr="002345A2">
              <w:rPr>
                <w:rFonts w:ascii="Times New Roman" w:hAnsi="Times New Roman" w:cs="Times New Roman"/>
                <w:b/>
                <w:sz w:val="24"/>
                <w:szCs w:val="24"/>
                <w:lang w:val="uk-UA"/>
              </w:rPr>
              <w:t>№ з/п</w:t>
            </w:r>
          </w:p>
        </w:tc>
        <w:tc>
          <w:tcPr>
            <w:tcW w:w="3119" w:type="dxa"/>
          </w:tcPr>
          <w:p w:rsidR="00E66004" w:rsidRPr="002345A2" w:rsidRDefault="00E66004" w:rsidP="00E66004">
            <w:pPr>
              <w:jc w:val="center"/>
              <w:rPr>
                <w:rFonts w:ascii="Times New Roman" w:hAnsi="Times New Roman" w:cs="Times New Roman"/>
                <w:b/>
                <w:sz w:val="24"/>
                <w:szCs w:val="24"/>
                <w:lang w:val="uk-UA"/>
              </w:rPr>
            </w:pPr>
            <w:r w:rsidRPr="002345A2">
              <w:rPr>
                <w:rFonts w:ascii="Times New Roman" w:hAnsi="Times New Roman" w:cs="Times New Roman"/>
                <w:b/>
                <w:sz w:val="24"/>
                <w:szCs w:val="24"/>
                <w:lang w:val="uk-UA"/>
              </w:rPr>
              <w:t>ПІБ судді, працівника апарату</w:t>
            </w:r>
          </w:p>
        </w:tc>
        <w:tc>
          <w:tcPr>
            <w:tcW w:w="2126" w:type="dxa"/>
          </w:tcPr>
          <w:p w:rsidR="00E66004" w:rsidRPr="002345A2" w:rsidRDefault="00E66004" w:rsidP="00E66004">
            <w:pPr>
              <w:jc w:val="center"/>
              <w:rPr>
                <w:rFonts w:ascii="Times New Roman" w:hAnsi="Times New Roman" w:cs="Times New Roman"/>
                <w:b/>
                <w:sz w:val="24"/>
                <w:szCs w:val="24"/>
                <w:lang w:val="uk-UA"/>
              </w:rPr>
            </w:pPr>
            <w:r w:rsidRPr="002345A2">
              <w:rPr>
                <w:rFonts w:ascii="Times New Roman" w:hAnsi="Times New Roman" w:cs="Times New Roman"/>
                <w:b/>
                <w:sz w:val="24"/>
                <w:szCs w:val="24"/>
                <w:lang w:val="uk-UA"/>
              </w:rPr>
              <w:t>Місце проведення, термін</w:t>
            </w:r>
          </w:p>
        </w:tc>
        <w:tc>
          <w:tcPr>
            <w:tcW w:w="3084" w:type="dxa"/>
          </w:tcPr>
          <w:p w:rsidR="00E66004" w:rsidRPr="002345A2" w:rsidRDefault="00E66004" w:rsidP="00E66004">
            <w:pPr>
              <w:jc w:val="center"/>
              <w:rPr>
                <w:rFonts w:ascii="Times New Roman" w:hAnsi="Times New Roman" w:cs="Times New Roman"/>
                <w:b/>
                <w:sz w:val="24"/>
                <w:szCs w:val="24"/>
                <w:lang w:val="uk-UA"/>
              </w:rPr>
            </w:pPr>
            <w:r w:rsidRPr="002345A2">
              <w:rPr>
                <w:rFonts w:ascii="Times New Roman" w:hAnsi="Times New Roman" w:cs="Times New Roman"/>
                <w:b/>
                <w:sz w:val="24"/>
                <w:szCs w:val="24"/>
                <w:lang w:val="uk-UA"/>
              </w:rPr>
              <w:t>Зміст</w:t>
            </w:r>
          </w:p>
        </w:tc>
      </w:tr>
      <w:tr w:rsidR="00E66004" w:rsidRPr="002345A2" w:rsidTr="00E66004">
        <w:trPr>
          <w:trHeight w:val="3667"/>
        </w:trPr>
        <w:tc>
          <w:tcPr>
            <w:tcW w:w="533" w:type="dxa"/>
          </w:tcPr>
          <w:p w:rsidR="00E66004" w:rsidRPr="002345A2" w:rsidRDefault="00E66004" w:rsidP="00E66004">
            <w:pPr>
              <w:rPr>
                <w:rFonts w:ascii="Times New Roman" w:hAnsi="Times New Roman" w:cs="Times New Roman"/>
                <w:sz w:val="24"/>
                <w:szCs w:val="24"/>
                <w:lang w:val="uk-UA"/>
              </w:rPr>
            </w:pPr>
            <w:r w:rsidRPr="002345A2">
              <w:rPr>
                <w:rFonts w:ascii="Times New Roman" w:hAnsi="Times New Roman" w:cs="Times New Roman"/>
                <w:sz w:val="24"/>
                <w:szCs w:val="24"/>
                <w:lang w:val="uk-UA"/>
              </w:rPr>
              <w:t>1</w:t>
            </w:r>
          </w:p>
        </w:tc>
        <w:tc>
          <w:tcPr>
            <w:tcW w:w="3119" w:type="dxa"/>
          </w:tcPr>
          <w:p w:rsidR="00E66004" w:rsidRDefault="00E66004" w:rsidP="00E66004">
            <w:pPr>
              <w:rPr>
                <w:rFonts w:ascii="Times New Roman" w:hAnsi="Times New Roman" w:cs="Times New Roman"/>
                <w:sz w:val="24"/>
                <w:szCs w:val="24"/>
                <w:lang w:val="uk-UA"/>
              </w:rPr>
            </w:pPr>
            <w:r w:rsidRPr="002345A2">
              <w:rPr>
                <w:rFonts w:ascii="Times New Roman" w:hAnsi="Times New Roman" w:cs="Times New Roman"/>
                <w:sz w:val="24"/>
                <w:szCs w:val="24"/>
                <w:lang w:val="uk-UA"/>
              </w:rPr>
              <w:t>Попов</w:t>
            </w:r>
            <w:r>
              <w:rPr>
                <w:rFonts w:ascii="Times New Roman" w:hAnsi="Times New Roman" w:cs="Times New Roman"/>
                <w:sz w:val="24"/>
                <w:szCs w:val="24"/>
                <w:lang w:val="uk-UA"/>
              </w:rPr>
              <w:t xml:space="preserve"> В.Ф.</w:t>
            </w:r>
          </w:p>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Бездрабко</w:t>
            </w:r>
            <w:proofErr w:type="spellEnd"/>
            <w:r>
              <w:rPr>
                <w:rFonts w:ascii="Times New Roman" w:hAnsi="Times New Roman" w:cs="Times New Roman"/>
                <w:sz w:val="24"/>
                <w:szCs w:val="24"/>
                <w:lang w:val="uk-UA"/>
              </w:rPr>
              <w:t xml:space="preserve"> О.І.</w:t>
            </w:r>
          </w:p>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Кузьменко Н.А.</w:t>
            </w:r>
          </w:p>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Ковбій</w:t>
            </w:r>
            <w:proofErr w:type="spellEnd"/>
            <w:r>
              <w:rPr>
                <w:rFonts w:ascii="Times New Roman" w:hAnsi="Times New Roman" w:cs="Times New Roman"/>
                <w:sz w:val="24"/>
                <w:szCs w:val="24"/>
                <w:lang w:val="uk-UA"/>
              </w:rPr>
              <w:t xml:space="preserve"> О.В.</w:t>
            </w:r>
          </w:p>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Кисильова</w:t>
            </w:r>
            <w:proofErr w:type="spellEnd"/>
            <w:r>
              <w:rPr>
                <w:rFonts w:ascii="Times New Roman" w:hAnsi="Times New Roman" w:cs="Times New Roman"/>
                <w:sz w:val="24"/>
                <w:szCs w:val="24"/>
                <w:lang w:val="uk-UA"/>
              </w:rPr>
              <w:t xml:space="preserve"> О.Й.</w:t>
            </w:r>
          </w:p>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Войтович</w:t>
            </w:r>
            <w:proofErr w:type="spellEnd"/>
            <w:r>
              <w:rPr>
                <w:rFonts w:ascii="Times New Roman" w:hAnsi="Times New Roman" w:cs="Times New Roman"/>
                <w:sz w:val="24"/>
                <w:szCs w:val="24"/>
                <w:lang w:val="uk-UA"/>
              </w:rPr>
              <w:t xml:space="preserve"> І.І.</w:t>
            </w:r>
          </w:p>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Василяка</w:t>
            </w:r>
            <w:proofErr w:type="spellEnd"/>
            <w:r>
              <w:rPr>
                <w:rFonts w:ascii="Times New Roman" w:hAnsi="Times New Roman" w:cs="Times New Roman"/>
                <w:sz w:val="24"/>
                <w:szCs w:val="24"/>
                <w:lang w:val="uk-UA"/>
              </w:rPr>
              <w:t xml:space="preserve"> Д.К.</w:t>
            </w:r>
          </w:p>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Варняк</w:t>
            </w:r>
            <w:proofErr w:type="spellEnd"/>
            <w:r>
              <w:rPr>
                <w:rFonts w:ascii="Times New Roman" w:hAnsi="Times New Roman" w:cs="Times New Roman"/>
                <w:sz w:val="24"/>
                <w:szCs w:val="24"/>
                <w:lang w:val="uk-UA"/>
              </w:rPr>
              <w:t xml:space="preserve"> С.О.</w:t>
            </w:r>
          </w:p>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Гомельчук</w:t>
            </w:r>
            <w:proofErr w:type="spellEnd"/>
            <w:r>
              <w:rPr>
                <w:rFonts w:ascii="Times New Roman" w:hAnsi="Times New Roman" w:cs="Times New Roman"/>
                <w:sz w:val="24"/>
                <w:szCs w:val="24"/>
                <w:lang w:val="uk-UA"/>
              </w:rPr>
              <w:t xml:space="preserve"> С.В.</w:t>
            </w:r>
          </w:p>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Дубровна</w:t>
            </w:r>
            <w:proofErr w:type="spellEnd"/>
            <w:r>
              <w:rPr>
                <w:rFonts w:ascii="Times New Roman" w:hAnsi="Times New Roman" w:cs="Times New Roman"/>
                <w:sz w:val="24"/>
                <w:szCs w:val="24"/>
                <w:lang w:val="uk-UA"/>
              </w:rPr>
              <w:t xml:space="preserve"> В.А.</w:t>
            </w:r>
          </w:p>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Морська Г.М.</w:t>
            </w:r>
          </w:p>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Пекний</w:t>
            </w:r>
            <w:proofErr w:type="spellEnd"/>
            <w:r>
              <w:rPr>
                <w:rFonts w:ascii="Times New Roman" w:hAnsi="Times New Roman" w:cs="Times New Roman"/>
                <w:sz w:val="24"/>
                <w:szCs w:val="24"/>
                <w:lang w:val="uk-UA"/>
              </w:rPr>
              <w:t xml:space="preserve"> А.С.</w:t>
            </w:r>
          </w:p>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Хом’якова В.В.</w:t>
            </w:r>
          </w:p>
          <w:p w:rsidR="00E66004" w:rsidRPr="002345A2" w:rsidRDefault="00E66004" w:rsidP="00E66004">
            <w:pPr>
              <w:rPr>
                <w:rFonts w:ascii="Times New Roman" w:hAnsi="Times New Roman" w:cs="Times New Roman"/>
                <w:sz w:val="24"/>
                <w:szCs w:val="24"/>
                <w:lang w:val="uk-UA"/>
              </w:rPr>
            </w:pPr>
          </w:p>
        </w:tc>
        <w:tc>
          <w:tcPr>
            <w:tcW w:w="2126" w:type="dxa"/>
          </w:tcPr>
          <w:p w:rsidR="00E66004" w:rsidRDefault="00E66004" w:rsidP="00E66004">
            <w:pPr>
              <w:jc w:val="center"/>
              <w:rPr>
                <w:rFonts w:ascii="Times New Roman" w:hAnsi="Times New Roman" w:cs="Times New Roman"/>
                <w:sz w:val="24"/>
                <w:szCs w:val="24"/>
                <w:lang w:val="uk-UA"/>
              </w:rPr>
            </w:pPr>
            <w:r w:rsidRPr="002345A2">
              <w:rPr>
                <w:rFonts w:ascii="Times New Roman" w:hAnsi="Times New Roman" w:cs="Times New Roman"/>
                <w:sz w:val="24"/>
                <w:szCs w:val="24"/>
                <w:lang w:val="uk-UA"/>
              </w:rPr>
              <w:t xml:space="preserve">м. </w:t>
            </w:r>
            <w:r>
              <w:rPr>
                <w:rFonts w:ascii="Times New Roman" w:hAnsi="Times New Roman" w:cs="Times New Roman"/>
                <w:sz w:val="24"/>
                <w:szCs w:val="24"/>
                <w:lang w:val="uk-UA"/>
              </w:rPr>
              <w:t>Херсон</w:t>
            </w:r>
          </w:p>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17.01.2017</w:t>
            </w:r>
          </w:p>
          <w:p w:rsidR="00E66004" w:rsidRPr="002345A2" w:rsidRDefault="00E66004" w:rsidP="00E66004">
            <w:pPr>
              <w:jc w:val="center"/>
              <w:rPr>
                <w:rFonts w:ascii="Times New Roman" w:hAnsi="Times New Roman" w:cs="Times New Roman"/>
                <w:sz w:val="24"/>
                <w:szCs w:val="24"/>
                <w:lang w:val="uk-UA"/>
              </w:rPr>
            </w:pPr>
          </w:p>
        </w:tc>
        <w:tc>
          <w:tcPr>
            <w:tcW w:w="3084"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 xml:space="preserve">Одеське регіональне відділення </w:t>
            </w:r>
            <w:r w:rsidRPr="002345A2">
              <w:rPr>
                <w:rFonts w:ascii="Times New Roman" w:hAnsi="Times New Roman" w:cs="Times New Roman"/>
                <w:sz w:val="24"/>
                <w:szCs w:val="24"/>
                <w:lang w:val="uk-UA"/>
              </w:rPr>
              <w:t>Н</w:t>
            </w:r>
            <w:r>
              <w:rPr>
                <w:rFonts w:ascii="Times New Roman" w:hAnsi="Times New Roman" w:cs="Times New Roman"/>
                <w:sz w:val="24"/>
                <w:szCs w:val="24"/>
                <w:lang w:val="uk-UA"/>
              </w:rPr>
              <w:t>ШСУ</w:t>
            </w:r>
          </w:p>
          <w:p w:rsidR="00E66004" w:rsidRPr="002345A2"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Семінар на тему: «Реалізація принципів верховенства права в адміністративному судочинстві – ст. 6 Конвенції про захист прав людини і основоположних свобод»</w:t>
            </w:r>
            <w:r w:rsidRPr="002345A2">
              <w:rPr>
                <w:rFonts w:ascii="Times New Roman" w:hAnsi="Times New Roman" w:cs="Times New Roman"/>
                <w:sz w:val="24"/>
                <w:szCs w:val="24"/>
                <w:lang w:val="uk-UA"/>
              </w:rPr>
              <w:t xml:space="preserve"> </w:t>
            </w:r>
          </w:p>
        </w:tc>
      </w:tr>
      <w:tr w:rsidR="00E66004" w:rsidRPr="00D13413" w:rsidTr="00E66004">
        <w:trPr>
          <w:trHeight w:val="1727"/>
        </w:trPr>
        <w:tc>
          <w:tcPr>
            <w:tcW w:w="533" w:type="dxa"/>
          </w:tcPr>
          <w:p w:rsidR="00E66004" w:rsidRPr="002345A2" w:rsidRDefault="00E66004" w:rsidP="00E66004">
            <w:pPr>
              <w:rPr>
                <w:rFonts w:ascii="Times New Roman" w:hAnsi="Times New Roman" w:cs="Times New Roman"/>
                <w:sz w:val="24"/>
                <w:szCs w:val="24"/>
                <w:lang w:val="uk-UA"/>
              </w:rPr>
            </w:pPr>
            <w:r w:rsidRPr="002345A2">
              <w:rPr>
                <w:rFonts w:ascii="Times New Roman" w:hAnsi="Times New Roman" w:cs="Times New Roman"/>
                <w:sz w:val="24"/>
                <w:szCs w:val="24"/>
                <w:lang w:val="uk-UA"/>
              </w:rPr>
              <w:t>2</w:t>
            </w:r>
          </w:p>
        </w:tc>
        <w:tc>
          <w:tcPr>
            <w:tcW w:w="3119" w:type="dxa"/>
          </w:tcPr>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Перебийніс</w:t>
            </w:r>
            <w:proofErr w:type="spellEnd"/>
            <w:r>
              <w:rPr>
                <w:rFonts w:ascii="Times New Roman" w:hAnsi="Times New Roman" w:cs="Times New Roman"/>
                <w:sz w:val="24"/>
                <w:szCs w:val="24"/>
                <w:lang w:val="uk-UA"/>
              </w:rPr>
              <w:t xml:space="preserve"> Н.Ю.</w:t>
            </w:r>
          </w:p>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Пономаренко М.М.</w:t>
            </w:r>
          </w:p>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Багненко</w:t>
            </w:r>
            <w:proofErr w:type="spellEnd"/>
            <w:r>
              <w:rPr>
                <w:rFonts w:ascii="Times New Roman" w:hAnsi="Times New Roman" w:cs="Times New Roman"/>
                <w:sz w:val="24"/>
                <w:szCs w:val="24"/>
                <w:lang w:val="uk-UA"/>
              </w:rPr>
              <w:t xml:space="preserve"> Т.В.</w:t>
            </w:r>
          </w:p>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Мельник О.О.</w:t>
            </w:r>
          </w:p>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Мартошенко</w:t>
            </w:r>
            <w:proofErr w:type="spellEnd"/>
            <w:r>
              <w:rPr>
                <w:rFonts w:ascii="Times New Roman" w:hAnsi="Times New Roman" w:cs="Times New Roman"/>
                <w:sz w:val="24"/>
                <w:szCs w:val="24"/>
                <w:lang w:val="uk-UA"/>
              </w:rPr>
              <w:t xml:space="preserve"> А.В.</w:t>
            </w:r>
          </w:p>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Рябчич</w:t>
            </w:r>
            <w:proofErr w:type="spellEnd"/>
            <w:r>
              <w:rPr>
                <w:rFonts w:ascii="Times New Roman" w:hAnsi="Times New Roman" w:cs="Times New Roman"/>
                <w:sz w:val="24"/>
                <w:szCs w:val="24"/>
                <w:lang w:val="uk-UA"/>
              </w:rPr>
              <w:t xml:space="preserve"> А.М.</w:t>
            </w:r>
          </w:p>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Кальченко-Буланова</w:t>
            </w:r>
            <w:proofErr w:type="spellEnd"/>
            <w:r>
              <w:rPr>
                <w:rFonts w:ascii="Times New Roman" w:hAnsi="Times New Roman" w:cs="Times New Roman"/>
                <w:sz w:val="24"/>
                <w:szCs w:val="24"/>
                <w:lang w:val="uk-UA"/>
              </w:rPr>
              <w:t xml:space="preserve"> М.С.</w:t>
            </w:r>
          </w:p>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Вітічак</w:t>
            </w:r>
            <w:proofErr w:type="spellEnd"/>
            <w:r>
              <w:rPr>
                <w:rFonts w:ascii="Times New Roman" w:hAnsi="Times New Roman" w:cs="Times New Roman"/>
                <w:sz w:val="24"/>
                <w:szCs w:val="24"/>
                <w:lang w:val="uk-UA"/>
              </w:rPr>
              <w:t xml:space="preserve"> О.Р.</w:t>
            </w:r>
          </w:p>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Васильєва В.В.</w:t>
            </w:r>
          </w:p>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Бондарчук О.О.</w:t>
            </w:r>
          </w:p>
          <w:p w:rsidR="00E66004" w:rsidRPr="002345A2"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Дудар Е.І.</w:t>
            </w:r>
          </w:p>
        </w:tc>
        <w:tc>
          <w:tcPr>
            <w:tcW w:w="2126" w:type="dxa"/>
          </w:tcPr>
          <w:p w:rsidR="00E66004" w:rsidRPr="002345A2" w:rsidRDefault="00E66004" w:rsidP="00E66004">
            <w:pPr>
              <w:jc w:val="center"/>
              <w:rPr>
                <w:rFonts w:ascii="Times New Roman" w:hAnsi="Times New Roman" w:cs="Times New Roman"/>
                <w:sz w:val="24"/>
                <w:szCs w:val="24"/>
                <w:lang w:val="uk-UA"/>
              </w:rPr>
            </w:pPr>
            <w:r w:rsidRPr="002345A2">
              <w:rPr>
                <w:rFonts w:ascii="Times New Roman" w:hAnsi="Times New Roman" w:cs="Times New Roman"/>
                <w:sz w:val="24"/>
                <w:szCs w:val="24"/>
                <w:lang w:val="uk-UA"/>
              </w:rPr>
              <w:t xml:space="preserve">м. </w:t>
            </w:r>
            <w:r>
              <w:rPr>
                <w:rFonts w:ascii="Times New Roman" w:hAnsi="Times New Roman" w:cs="Times New Roman"/>
                <w:sz w:val="24"/>
                <w:szCs w:val="24"/>
                <w:lang w:val="uk-UA"/>
              </w:rPr>
              <w:t>Херсон</w:t>
            </w:r>
          </w:p>
          <w:p w:rsidR="00E66004" w:rsidRPr="002345A2"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02.02.2017</w:t>
            </w:r>
          </w:p>
        </w:tc>
        <w:tc>
          <w:tcPr>
            <w:tcW w:w="3084" w:type="dxa"/>
          </w:tcPr>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ДП</w:t>
            </w:r>
            <w:proofErr w:type="spellEnd"/>
            <w:r>
              <w:rPr>
                <w:rFonts w:ascii="Times New Roman" w:hAnsi="Times New Roman" w:cs="Times New Roman"/>
                <w:sz w:val="24"/>
                <w:szCs w:val="24"/>
                <w:lang w:val="uk-UA"/>
              </w:rPr>
              <w:t xml:space="preserve"> «Інформаційні судові системи» </w:t>
            </w:r>
          </w:p>
          <w:p w:rsidR="00E66004" w:rsidRPr="002345A2"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Навчальний практикум по роботі з програмою звукозапису судових засідань «Акорд»</w:t>
            </w:r>
          </w:p>
        </w:tc>
      </w:tr>
      <w:tr w:rsidR="00E66004" w:rsidRPr="002345A2" w:rsidTr="00E66004">
        <w:tc>
          <w:tcPr>
            <w:tcW w:w="533" w:type="dxa"/>
          </w:tcPr>
          <w:p w:rsidR="00E66004" w:rsidRPr="002345A2" w:rsidRDefault="00E66004" w:rsidP="00E66004">
            <w:pPr>
              <w:rPr>
                <w:rFonts w:ascii="Times New Roman" w:hAnsi="Times New Roman" w:cs="Times New Roman"/>
                <w:sz w:val="24"/>
                <w:szCs w:val="24"/>
                <w:lang w:val="uk-UA"/>
              </w:rPr>
            </w:pPr>
            <w:r w:rsidRPr="002345A2">
              <w:rPr>
                <w:rFonts w:ascii="Times New Roman" w:hAnsi="Times New Roman" w:cs="Times New Roman"/>
                <w:sz w:val="24"/>
                <w:szCs w:val="24"/>
                <w:lang w:val="uk-UA"/>
              </w:rPr>
              <w:t>3</w:t>
            </w:r>
          </w:p>
        </w:tc>
        <w:tc>
          <w:tcPr>
            <w:tcW w:w="3119"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Васильєва В.В.</w:t>
            </w:r>
          </w:p>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 xml:space="preserve">Кальченко </w:t>
            </w:r>
            <w:proofErr w:type="spellStart"/>
            <w:r>
              <w:rPr>
                <w:rFonts w:ascii="Times New Roman" w:hAnsi="Times New Roman" w:cs="Times New Roman"/>
                <w:sz w:val="24"/>
                <w:szCs w:val="24"/>
                <w:lang w:val="uk-UA"/>
              </w:rPr>
              <w:t>Буланова</w:t>
            </w:r>
            <w:proofErr w:type="spellEnd"/>
            <w:r>
              <w:rPr>
                <w:rFonts w:ascii="Times New Roman" w:hAnsi="Times New Roman" w:cs="Times New Roman"/>
                <w:sz w:val="24"/>
                <w:szCs w:val="24"/>
                <w:lang w:val="uk-UA"/>
              </w:rPr>
              <w:t xml:space="preserve"> М.С.</w:t>
            </w:r>
          </w:p>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Кукульник</w:t>
            </w:r>
            <w:proofErr w:type="spellEnd"/>
            <w:r>
              <w:rPr>
                <w:rFonts w:ascii="Times New Roman" w:hAnsi="Times New Roman" w:cs="Times New Roman"/>
                <w:sz w:val="24"/>
                <w:szCs w:val="24"/>
                <w:lang w:val="uk-UA"/>
              </w:rPr>
              <w:t xml:space="preserve"> Я.В.</w:t>
            </w:r>
          </w:p>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Мартошенко</w:t>
            </w:r>
            <w:proofErr w:type="spellEnd"/>
            <w:r>
              <w:rPr>
                <w:rFonts w:ascii="Times New Roman" w:hAnsi="Times New Roman" w:cs="Times New Roman"/>
                <w:sz w:val="24"/>
                <w:szCs w:val="24"/>
                <w:lang w:val="uk-UA"/>
              </w:rPr>
              <w:t xml:space="preserve"> А.В.</w:t>
            </w:r>
          </w:p>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Мельник О.О.</w:t>
            </w:r>
          </w:p>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Дудар Е.І.</w:t>
            </w:r>
          </w:p>
          <w:p w:rsidR="00E66004" w:rsidRPr="002345A2"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Рябчич</w:t>
            </w:r>
            <w:proofErr w:type="spellEnd"/>
            <w:r>
              <w:rPr>
                <w:rFonts w:ascii="Times New Roman" w:hAnsi="Times New Roman" w:cs="Times New Roman"/>
                <w:sz w:val="24"/>
                <w:szCs w:val="24"/>
                <w:lang w:val="uk-UA"/>
              </w:rPr>
              <w:t xml:space="preserve"> А.М.</w:t>
            </w:r>
          </w:p>
        </w:tc>
        <w:tc>
          <w:tcPr>
            <w:tcW w:w="2126" w:type="dxa"/>
          </w:tcPr>
          <w:p w:rsidR="00E66004" w:rsidRDefault="00E66004" w:rsidP="00E66004">
            <w:pPr>
              <w:jc w:val="center"/>
              <w:rPr>
                <w:rFonts w:ascii="Times New Roman" w:hAnsi="Times New Roman" w:cs="Times New Roman"/>
                <w:sz w:val="24"/>
                <w:szCs w:val="24"/>
                <w:lang w:val="uk-UA"/>
              </w:rPr>
            </w:pPr>
            <w:r w:rsidRPr="002345A2">
              <w:rPr>
                <w:rFonts w:ascii="Times New Roman" w:hAnsi="Times New Roman" w:cs="Times New Roman"/>
                <w:sz w:val="24"/>
                <w:szCs w:val="24"/>
                <w:lang w:val="uk-UA"/>
              </w:rPr>
              <w:t xml:space="preserve">м. </w:t>
            </w:r>
            <w:r>
              <w:rPr>
                <w:rFonts w:ascii="Times New Roman" w:hAnsi="Times New Roman" w:cs="Times New Roman"/>
                <w:sz w:val="24"/>
                <w:szCs w:val="24"/>
                <w:lang w:val="uk-UA"/>
              </w:rPr>
              <w:t>Херсон</w:t>
            </w:r>
          </w:p>
          <w:p w:rsidR="00E66004" w:rsidRPr="002345A2"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09.02.2017</w:t>
            </w:r>
          </w:p>
        </w:tc>
        <w:tc>
          <w:tcPr>
            <w:tcW w:w="3084" w:type="dxa"/>
          </w:tcPr>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ДП</w:t>
            </w:r>
            <w:proofErr w:type="spellEnd"/>
            <w:r>
              <w:rPr>
                <w:rFonts w:ascii="Times New Roman" w:hAnsi="Times New Roman" w:cs="Times New Roman"/>
                <w:sz w:val="24"/>
                <w:szCs w:val="24"/>
                <w:lang w:val="uk-UA"/>
              </w:rPr>
              <w:t xml:space="preserve"> «Інформаційні судові системи» </w:t>
            </w:r>
          </w:p>
          <w:p w:rsidR="00E66004" w:rsidRPr="002345A2"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 xml:space="preserve">Навчальний практикум: «Використання систем </w:t>
            </w:r>
            <w:proofErr w:type="spellStart"/>
            <w:r>
              <w:rPr>
                <w:rFonts w:ascii="Times New Roman" w:hAnsi="Times New Roman" w:cs="Times New Roman"/>
                <w:sz w:val="24"/>
                <w:szCs w:val="24"/>
                <w:lang w:val="uk-UA"/>
              </w:rPr>
              <w:t>відеоконференцзв’язку</w:t>
            </w:r>
            <w:proofErr w:type="spellEnd"/>
            <w:r>
              <w:rPr>
                <w:rFonts w:ascii="Times New Roman" w:hAnsi="Times New Roman" w:cs="Times New Roman"/>
                <w:sz w:val="24"/>
                <w:szCs w:val="24"/>
                <w:lang w:val="uk-UA"/>
              </w:rPr>
              <w:t xml:space="preserve"> під час здійснення судочинства»</w:t>
            </w:r>
          </w:p>
        </w:tc>
      </w:tr>
      <w:tr w:rsidR="00E66004" w:rsidRPr="00A82C38" w:rsidTr="00E66004">
        <w:tc>
          <w:tcPr>
            <w:tcW w:w="533" w:type="dxa"/>
          </w:tcPr>
          <w:p w:rsidR="00E66004" w:rsidRPr="002345A2" w:rsidRDefault="00E66004" w:rsidP="00E66004">
            <w:pPr>
              <w:rPr>
                <w:rFonts w:ascii="Times New Roman" w:hAnsi="Times New Roman" w:cs="Times New Roman"/>
                <w:sz w:val="24"/>
                <w:szCs w:val="24"/>
                <w:lang w:val="uk-UA"/>
              </w:rPr>
            </w:pPr>
            <w:r w:rsidRPr="002345A2">
              <w:rPr>
                <w:rFonts w:ascii="Times New Roman" w:hAnsi="Times New Roman" w:cs="Times New Roman"/>
                <w:sz w:val="24"/>
                <w:szCs w:val="24"/>
                <w:lang w:val="uk-UA"/>
              </w:rPr>
              <w:t>4</w:t>
            </w:r>
          </w:p>
        </w:tc>
        <w:tc>
          <w:tcPr>
            <w:tcW w:w="3119" w:type="dxa"/>
          </w:tcPr>
          <w:p w:rsidR="00E66004" w:rsidRPr="002345A2"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Кукульник</w:t>
            </w:r>
            <w:proofErr w:type="spellEnd"/>
            <w:r>
              <w:rPr>
                <w:rFonts w:ascii="Times New Roman" w:hAnsi="Times New Roman" w:cs="Times New Roman"/>
                <w:sz w:val="24"/>
                <w:szCs w:val="24"/>
                <w:lang w:val="uk-UA"/>
              </w:rPr>
              <w:t xml:space="preserve"> Я.В.</w:t>
            </w:r>
            <w:r w:rsidRPr="002345A2">
              <w:rPr>
                <w:rFonts w:ascii="Times New Roman" w:hAnsi="Times New Roman" w:cs="Times New Roman"/>
                <w:sz w:val="24"/>
                <w:szCs w:val="24"/>
                <w:lang w:val="uk-UA"/>
              </w:rPr>
              <w:t xml:space="preserve"> </w:t>
            </w:r>
          </w:p>
        </w:tc>
        <w:tc>
          <w:tcPr>
            <w:tcW w:w="2126" w:type="dxa"/>
          </w:tcPr>
          <w:p w:rsidR="00E66004" w:rsidRDefault="00E66004" w:rsidP="00E66004">
            <w:pPr>
              <w:jc w:val="center"/>
              <w:rPr>
                <w:rFonts w:ascii="Times New Roman" w:hAnsi="Times New Roman" w:cs="Times New Roman"/>
                <w:sz w:val="24"/>
                <w:szCs w:val="24"/>
                <w:lang w:val="uk-UA"/>
              </w:rPr>
            </w:pPr>
            <w:r w:rsidRPr="002345A2">
              <w:rPr>
                <w:rFonts w:ascii="Times New Roman" w:hAnsi="Times New Roman" w:cs="Times New Roman"/>
                <w:sz w:val="24"/>
                <w:szCs w:val="24"/>
                <w:lang w:val="uk-UA"/>
              </w:rPr>
              <w:t xml:space="preserve">м. </w:t>
            </w:r>
            <w:r>
              <w:rPr>
                <w:rFonts w:ascii="Times New Roman" w:hAnsi="Times New Roman" w:cs="Times New Roman"/>
                <w:sz w:val="24"/>
                <w:szCs w:val="24"/>
                <w:lang w:val="uk-UA"/>
              </w:rPr>
              <w:t>Херсон</w:t>
            </w:r>
          </w:p>
          <w:p w:rsidR="00E66004" w:rsidRPr="002345A2"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02.03.2017</w:t>
            </w:r>
          </w:p>
        </w:tc>
        <w:tc>
          <w:tcPr>
            <w:tcW w:w="3084" w:type="dxa"/>
          </w:tcPr>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ДП</w:t>
            </w:r>
            <w:proofErr w:type="spellEnd"/>
            <w:r>
              <w:rPr>
                <w:rFonts w:ascii="Times New Roman" w:hAnsi="Times New Roman" w:cs="Times New Roman"/>
                <w:sz w:val="24"/>
                <w:szCs w:val="24"/>
                <w:lang w:val="uk-UA"/>
              </w:rPr>
              <w:t xml:space="preserve"> «Інформаційні судові системи» </w:t>
            </w:r>
          </w:p>
          <w:p w:rsidR="00E66004" w:rsidRPr="002345A2"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Навчальний практикум по роботі з програмою звукозапису судових засідань «Акорд»</w:t>
            </w:r>
          </w:p>
        </w:tc>
      </w:tr>
      <w:tr w:rsidR="00E66004" w:rsidRPr="00B47BB7" w:rsidTr="00E66004">
        <w:tc>
          <w:tcPr>
            <w:tcW w:w="533" w:type="dxa"/>
          </w:tcPr>
          <w:p w:rsidR="00E66004" w:rsidRPr="002345A2" w:rsidRDefault="00E66004" w:rsidP="00E66004">
            <w:pPr>
              <w:rPr>
                <w:rFonts w:ascii="Times New Roman" w:hAnsi="Times New Roman" w:cs="Times New Roman"/>
                <w:sz w:val="24"/>
                <w:szCs w:val="24"/>
                <w:lang w:val="uk-UA"/>
              </w:rPr>
            </w:pPr>
            <w:r w:rsidRPr="002345A2">
              <w:rPr>
                <w:rFonts w:ascii="Times New Roman" w:hAnsi="Times New Roman" w:cs="Times New Roman"/>
                <w:sz w:val="24"/>
                <w:szCs w:val="24"/>
                <w:lang w:val="uk-UA"/>
              </w:rPr>
              <w:t>5</w:t>
            </w:r>
          </w:p>
        </w:tc>
        <w:tc>
          <w:tcPr>
            <w:tcW w:w="3119" w:type="dxa"/>
          </w:tcPr>
          <w:p w:rsidR="00E66004" w:rsidRPr="002345A2"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Варняк</w:t>
            </w:r>
            <w:proofErr w:type="spellEnd"/>
            <w:r>
              <w:rPr>
                <w:rFonts w:ascii="Times New Roman" w:hAnsi="Times New Roman" w:cs="Times New Roman"/>
                <w:sz w:val="24"/>
                <w:szCs w:val="24"/>
                <w:lang w:val="uk-UA"/>
              </w:rPr>
              <w:t xml:space="preserve"> С.О.</w:t>
            </w:r>
          </w:p>
        </w:tc>
        <w:tc>
          <w:tcPr>
            <w:tcW w:w="2126" w:type="dxa"/>
          </w:tcPr>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м. Одеса</w:t>
            </w:r>
          </w:p>
          <w:p w:rsidR="00E66004" w:rsidRPr="002345A2"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13.03.2017-17.03.2017</w:t>
            </w:r>
          </w:p>
        </w:tc>
        <w:tc>
          <w:tcPr>
            <w:tcW w:w="3084"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 xml:space="preserve">Одеське регіональне відділення </w:t>
            </w:r>
            <w:r w:rsidRPr="002345A2">
              <w:rPr>
                <w:rFonts w:ascii="Times New Roman" w:hAnsi="Times New Roman" w:cs="Times New Roman"/>
                <w:sz w:val="24"/>
                <w:szCs w:val="24"/>
                <w:lang w:val="uk-UA"/>
              </w:rPr>
              <w:t>Н</w:t>
            </w:r>
            <w:r>
              <w:rPr>
                <w:rFonts w:ascii="Times New Roman" w:hAnsi="Times New Roman" w:cs="Times New Roman"/>
                <w:sz w:val="24"/>
                <w:szCs w:val="24"/>
                <w:lang w:val="uk-UA"/>
              </w:rPr>
              <w:t>ШСУ</w:t>
            </w:r>
          </w:p>
          <w:p w:rsidR="00E66004" w:rsidRPr="002345A2"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Підготовка суддів окружних адміністративних судів</w:t>
            </w:r>
          </w:p>
        </w:tc>
      </w:tr>
      <w:tr w:rsidR="00E66004" w:rsidRPr="006D5F6A" w:rsidTr="00E66004">
        <w:tc>
          <w:tcPr>
            <w:tcW w:w="533" w:type="dxa"/>
          </w:tcPr>
          <w:p w:rsidR="00E66004" w:rsidRPr="002345A2" w:rsidRDefault="00E66004" w:rsidP="00E66004">
            <w:pPr>
              <w:rPr>
                <w:rFonts w:ascii="Times New Roman" w:hAnsi="Times New Roman" w:cs="Times New Roman"/>
                <w:sz w:val="24"/>
                <w:szCs w:val="24"/>
                <w:lang w:val="uk-UA"/>
              </w:rPr>
            </w:pPr>
            <w:r w:rsidRPr="002345A2">
              <w:rPr>
                <w:rFonts w:ascii="Times New Roman" w:hAnsi="Times New Roman" w:cs="Times New Roman"/>
                <w:sz w:val="24"/>
                <w:szCs w:val="24"/>
                <w:lang w:val="uk-UA"/>
              </w:rPr>
              <w:t>6</w:t>
            </w:r>
          </w:p>
        </w:tc>
        <w:tc>
          <w:tcPr>
            <w:tcW w:w="3119" w:type="dxa"/>
          </w:tcPr>
          <w:p w:rsidR="00E66004" w:rsidRPr="002345A2"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Дубровна</w:t>
            </w:r>
            <w:proofErr w:type="spellEnd"/>
            <w:r>
              <w:rPr>
                <w:rFonts w:ascii="Times New Roman" w:hAnsi="Times New Roman" w:cs="Times New Roman"/>
                <w:sz w:val="24"/>
                <w:szCs w:val="24"/>
                <w:lang w:val="uk-UA"/>
              </w:rPr>
              <w:t xml:space="preserve"> В.А.</w:t>
            </w:r>
          </w:p>
        </w:tc>
        <w:tc>
          <w:tcPr>
            <w:tcW w:w="2126" w:type="dxa"/>
          </w:tcPr>
          <w:p w:rsidR="00E66004" w:rsidRDefault="00E66004" w:rsidP="00E66004">
            <w:pPr>
              <w:jc w:val="center"/>
              <w:rPr>
                <w:rFonts w:ascii="Times New Roman" w:hAnsi="Times New Roman" w:cs="Times New Roman"/>
                <w:sz w:val="24"/>
                <w:szCs w:val="24"/>
                <w:lang w:val="uk-UA"/>
              </w:rPr>
            </w:pPr>
            <w:r w:rsidRPr="002345A2">
              <w:rPr>
                <w:rFonts w:ascii="Times New Roman" w:hAnsi="Times New Roman" w:cs="Times New Roman"/>
                <w:sz w:val="24"/>
                <w:szCs w:val="24"/>
                <w:lang w:val="uk-UA"/>
              </w:rPr>
              <w:t xml:space="preserve">м. </w:t>
            </w:r>
            <w:r>
              <w:rPr>
                <w:rFonts w:ascii="Times New Roman" w:hAnsi="Times New Roman" w:cs="Times New Roman"/>
                <w:sz w:val="24"/>
                <w:szCs w:val="24"/>
                <w:lang w:val="uk-UA"/>
              </w:rPr>
              <w:t>Дніпро</w:t>
            </w:r>
          </w:p>
          <w:p w:rsidR="00E66004" w:rsidRPr="002345A2"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15.03.2017</w:t>
            </w:r>
          </w:p>
        </w:tc>
        <w:tc>
          <w:tcPr>
            <w:tcW w:w="3084"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 xml:space="preserve">Дніпропетровське регіональне відділення </w:t>
            </w:r>
            <w:r w:rsidRPr="002345A2">
              <w:rPr>
                <w:rFonts w:ascii="Times New Roman" w:hAnsi="Times New Roman" w:cs="Times New Roman"/>
                <w:sz w:val="24"/>
                <w:szCs w:val="24"/>
                <w:lang w:val="uk-UA"/>
              </w:rPr>
              <w:t>Н</w:t>
            </w:r>
            <w:r>
              <w:rPr>
                <w:rFonts w:ascii="Times New Roman" w:hAnsi="Times New Roman" w:cs="Times New Roman"/>
                <w:sz w:val="24"/>
                <w:szCs w:val="24"/>
                <w:lang w:val="uk-UA"/>
              </w:rPr>
              <w:t>ШСУ</w:t>
            </w:r>
            <w:r w:rsidRPr="002345A2">
              <w:rPr>
                <w:rFonts w:ascii="Times New Roman" w:hAnsi="Times New Roman" w:cs="Times New Roman"/>
                <w:sz w:val="24"/>
                <w:szCs w:val="24"/>
                <w:lang w:val="uk-UA"/>
              </w:rPr>
              <w:t xml:space="preserve"> </w:t>
            </w:r>
          </w:p>
          <w:p w:rsidR="00E66004" w:rsidRPr="002345A2"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lastRenderedPageBreak/>
              <w:t>Семінар на тему: «Особливості розгляду справ стосовно судових спорів фізичних осіб із Фондом гарантування вкладів фізичних осіб»</w:t>
            </w:r>
          </w:p>
        </w:tc>
      </w:tr>
      <w:tr w:rsidR="00E66004" w:rsidRPr="00D13413" w:rsidTr="00E66004">
        <w:trPr>
          <w:trHeight w:val="727"/>
        </w:trPr>
        <w:tc>
          <w:tcPr>
            <w:tcW w:w="533" w:type="dxa"/>
          </w:tcPr>
          <w:p w:rsidR="00E66004" w:rsidRPr="002345A2" w:rsidRDefault="00E66004" w:rsidP="00E66004">
            <w:pPr>
              <w:rPr>
                <w:rFonts w:ascii="Times New Roman" w:hAnsi="Times New Roman" w:cs="Times New Roman"/>
                <w:sz w:val="24"/>
                <w:szCs w:val="24"/>
                <w:lang w:val="uk-UA"/>
              </w:rPr>
            </w:pPr>
            <w:r w:rsidRPr="002345A2">
              <w:rPr>
                <w:rFonts w:ascii="Times New Roman" w:hAnsi="Times New Roman" w:cs="Times New Roman"/>
                <w:sz w:val="24"/>
                <w:szCs w:val="24"/>
                <w:lang w:val="uk-UA"/>
              </w:rPr>
              <w:lastRenderedPageBreak/>
              <w:t>7</w:t>
            </w:r>
          </w:p>
        </w:tc>
        <w:tc>
          <w:tcPr>
            <w:tcW w:w="3119" w:type="dxa"/>
          </w:tcPr>
          <w:p w:rsidR="00E66004" w:rsidRPr="002345A2"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Попов В.Ф.</w:t>
            </w:r>
          </w:p>
        </w:tc>
        <w:tc>
          <w:tcPr>
            <w:tcW w:w="2126" w:type="dxa"/>
          </w:tcPr>
          <w:p w:rsidR="00E66004" w:rsidRDefault="00E66004" w:rsidP="00E66004">
            <w:pPr>
              <w:jc w:val="center"/>
              <w:rPr>
                <w:rFonts w:ascii="Times New Roman" w:hAnsi="Times New Roman" w:cs="Times New Roman"/>
                <w:sz w:val="24"/>
                <w:szCs w:val="24"/>
                <w:lang w:val="uk-UA"/>
              </w:rPr>
            </w:pPr>
            <w:r w:rsidRPr="002345A2">
              <w:rPr>
                <w:rFonts w:ascii="Times New Roman" w:hAnsi="Times New Roman" w:cs="Times New Roman"/>
                <w:sz w:val="24"/>
                <w:szCs w:val="24"/>
                <w:lang w:val="uk-UA"/>
              </w:rPr>
              <w:t xml:space="preserve">м. </w:t>
            </w:r>
            <w:r>
              <w:rPr>
                <w:rFonts w:ascii="Times New Roman" w:hAnsi="Times New Roman" w:cs="Times New Roman"/>
                <w:sz w:val="24"/>
                <w:szCs w:val="24"/>
                <w:lang w:val="uk-UA"/>
              </w:rPr>
              <w:t>Київ</w:t>
            </w:r>
          </w:p>
          <w:p w:rsidR="00E66004" w:rsidRPr="002345A2"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17.03.2017</w:t>
            </w:r>
          </w:p>
        </w:tc>
        <w:tc>
          <w:tcPr>
            <w:tcW w:w="3084"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Національна школа суддів України</w:t>
            </w:r>
          </w:p>
          <w:p w:rsidR="00E66004" w:rsidRPr="002345A2"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Зустріч з питань розробки навчальної програми з лідерства голів та заступників голів судів</w:t>
            </w:r>
            <w:r w:rsidRPr="002345A2">
              <w:rPr>
                <w:rFonts w:ascii="Times New Roman" w:hAnsi="Times New Roman" w:cs="Times New Roman"/>
                <w:sz w:val="24"/>
                <w:szCs w:val="24"/>
                <w:lang w:val="uk-UA"/>
              </w:rPr>
              <w:t xml:space="preserve"> </w:t>
            </w:r>
          </w:p>
        </w:tc>
      </w:tr>
      <w:tr w:rsidR="00E66004" w:rsidRPr="002345A2" w:rsidTr="00E66004">
        <w:tc>
          <w:tcPr>
            <w:tcW w:w="533" w:type="dxa"/>
          </w:tcPr>
          <w:p w:rsidR="00E66004" w:rsidRPr="002345A2" w:rsidRDefault="00E66004" w:rsidP="00E66004">
            <w:pPr>
              <w:rPr>
                <w:rFonts w:ascii="Times New Roman" w:hAnsi="Times New Roman" w:cs="Times New Roman"/>
                <w:sz w:val="24"/>
                <w:szCs w:val="24"/>
                <w:lang w:val="uk-UA"/>
              </w:rPr>
            </w:pPr>
            <w:r w:rsidRPr="002345A2">
              <w:rPr>
                <w:rFonts w:ascii="Times New Roman" w:hAnsi="Times New Roman" w:cs="Times New Roman"/>
                <w:sz w:val="24"/>
                <w:szCs w:val="24"/>
                <w:lang w:val="uk-UA"/>
              </w:rPr>
              <w:t>8</w:t>
            </w:r>
          </w:p>
        </w:tc>
        <w:tc>
          <w:tcPr>
            <w:tcW w:w="3119" w:type="dxa"/>
          </w:tcPr>
          <w:p w:rsidR="00E66004" w:rsidRPr="002345A2"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Кузьменко Н.А.</w:t>
            </w:r>
            <w:r w:rsidRPr="002345A2">
              <w:rPr>
                <w:rFonts w:ascii="Times New Roman" w:hAnsi="Times New Roman" w:cs="Times New Roman"/>
                <w:sz w:val="24"/>
                <w:szCs w:val="24"/>
                <w:lang w:val="uk-UA"/>
              </w:rPr>
              <w:t xml:space="preserve"> </w:t>
            </w:r>
          </w:p>
        </w:tc>
        <w:tc>
          <w:tcPr>
            <w:tcW w:w="2126" w:type="dxa"/>
          </w:tcPr>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м. Одеса</w:t>
            </w:r>
          </w:p>
          <w:p w:rsidR="00E66004" w:rsidRPr="002345A2"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23.03.2017-24.03.2017</w:t>
            </w:r>
          </w:p>
        </w:tc>
        <w:tc>
          <w:tcPr>
            <w:tcW w:w="3084"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 xml:space="preserve">Одеське регіональне відділення </w:t>
            </w:r>
            <w:r w:rsidRPr="002345A2">
              <w:rPr>
                <w:rFonts w:ascii="Times New Roman" w:hAnsi="Times New Roman" w:cs="Times New Roman"/>
                <w:sz w:val="24"/>
                <w:szCs w:val="24"/>
                <w:lang w:val="uk-UA"/>
              </w:rPr>
              <w:t>Н</w:t>
            </w:r>
            <w:r>
              <w:rPr>
                <w:rFonts w:ascii="Times New Roman" w:hAnsi="Times New Roman" w:cs="Times New Roman"/>
                <w:sz w:val="24"/>
                <w:szCs w:val="24"/>
                <w:lang w:val="uk-UA"/>
              </w:rPr>
              <w:t>ШСУ</w:t>
            </w:r>
          </w:p>
          <w:p w:rsidR="00E66004" w:rsidRPr="002345A2"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Тренінг на тему: «Методика підготовки та викладання тренінгів у НШСУ»</w:t>
            </w:r>
          </w:p>
        </w:tc>
      </w:tr>
      <w:tr w:rsidR="00E66004" w:rsidRPr="002345A2" w:rsidTr="00E66004">
        <w:tc>
          <w:tcPr>
            <w:tcW w:w="533" w:type="dxa"/>
          </w:tcPr>
          <w:p w:rsidR="00E66004" w:rsidRPr="002345A2" w:rsidRDefault="00E66004" w:rsidP="00E66004">
            <w:pPr>
              <w:rPr>
                <w:rFonts w:ascii="Times New Roman" w:hAnsi="Times New Roman" w:cs="Times New Roman"/>
                <w:sz w:val="24"/>
                <w:szCs w:val="24"/>
                <w:lang w:val="uk-UA"/>
              </w:rPr>
            </w:pPr>
            <w:r w:rsidRPr="002345A2">
              <w:rPr>
                <w:rFonts w:ascii="Times New Roman" w:hAnsi="Times New Roman" w:cs="Times New Roman"/>
                <w:sz w:val="24"/>
                <w:szCs w:val="24"/>
                <w:lang w:val="uk-UA"/>
              </w:rPr>
              <w:t>9</w:t>
            </w:r>
          </w:p>
        </w:tc>
        <w:tc>
          <w:tcPr>
            <w:tcW w:w="3119" w:type="dxa"/>
          </w:tcPr>
          <w:p w:rsidR="00E66004" w:rsidRPr="002345A2"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Кисильова</w:t>
            </w:r>
            <w:proofErr w:type="spellEnd"/>
            <w:r>
              <w:rPr>
                <w:rFonts w:ascii="Times New Roman" w:hAnsi="Times New Roman" w:cs="Times New Roman"/>
                <w:sz w:val="24"/>
                <w:szCs w:val="24"/>
                <w:lang w:val="uk-UA"/>
              </w:rPr>
              <w:t xml:space="preserve"> О.Й.</w:t>
            </w:r>
          </w:p>
        </w:tc>
        <w:tc>
          <w:tcPr>
            <w:tcW w:w="2126" w:type="dxa"/>
          </w:tcPr>
          <w:p w:rsidR="00E66004" w:rsidRDefault="00E66004" w:rsidP="00E66004">
            <w:pPr>
              <w:jc w:val="center"/>
              <w:rPr>
                <w:rFonts w:ascii="Times New Roman" w:hAnsi="Times New Roman" w:cs="Times New Roman"/>
                <w:sz w:val="24"/>
                <w:szCs w:val="24"/>
                <w:lang w:val="uk-UA"/>
              </w:rPr>
            </w:pPr>
            <w:r w:rsidRPr="002345A2">
              <w:rPr>
                <w:rFonts w:ascii="Times New Roman" w:hAnsi="Times New Roman" w:cs="Times New Roman"/>
                <w:sz w:val="24"/>
                <w:szCs w:val="24"/>
                <w:lang w:val="uk-UA"/>
              </w:rPr>
              <w:t xml:space="preserve">м. </w:t>
            </w:r>
            <w:r>
              <w:rPr>
                <w:rFonts w:ascii="Times New Roman" w:hAnsi="Times New Roman" w:cs="Times New Roman"/>
                <w:sz w:val="24"/>
                <w:szCs w:val="24"/>
                <w:lang w:val="uk-UA"/>
              </w:rPr>
              <w:t>Київ</w:t>
            </w:r>
          </w:p>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27.03.2017-31.03.2017</w:t>
            </w:r>
          </w:p>
          <w:p w:rsidR="00E66004" w:rsidRPr="002345A2" w:rsidRDefault="00E66004" w:rsidP="00E66004">
            <w:pPr>
              <w:jc w:val="center"/>
              <w:rPr>
                <w:rFonts w:ascii="Times New Roman" w:hAnsi="Times New Roman" w:cs="Times New Roman"/>
                <w:sz w:val="24"/>
                <w:szCs w:val="24"/>
                <w:lang w:val="uk-UA"/>
              </w:rPr>
            </w:pPr>
          </w:p>
        </w:tc>
        <w:tc>
          <w:tcPr>
            <w:tcW w:w="3084"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Національна школа суддів України</w:t>
            </w:r>
          </w:p>
          <w:p w:rsidR="00E66004" w:rsidRPr="002345A2"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Підготовка суддів окружних адміністративних судів</w:t>
            </w:r>
          </w:p>
        </w:tc>
      </w:tr>
      <w:tr w:rsidR="00E66004" w:rsidRPr="002345A2" w:rsidTr="00E66004">
        <w:trPr>
          <w:trHeight w:val="2631"/>
        </w:trPr>
        <w:tc>
          <w:tcPr>
            <w:tcW w:w="533" w:type="dxa"/>
          </w:tcPr>
          <w:p w:rsidR="00E66004" w:rsidRPr="002345A2" w:rsidRDefault="00E66004" w:rsidP="00E66004">
            <w:pPr>
              <w:rPr>
                <w:rFonts w:ascii="Times New Roman" w:hAnsi="Times New Roman" w:cs="Times New Roman"/>
                <w:sz w:val="24"/>
                <w:szCs w:val="24"/>
                <w:lang w:val="uk-UA"/>
              </w:rPr>
            </w:pPr>
            <w:r w:rsidRPr="002345A2">
              <w:rPr>
                <w:rFonts w:ascii="Times New Roman" w:hAnsi="Times New Roman" w:cs="Times New Roman"/>
                <w:sz w:val="24"/>
                <w:szCs w:val="24"/>
                <w:lang w:val="uk-UA"/>
              </w:rPr>
              <w:t>10</w:t>
            </w:r>
          </w:p>
        </w:tc>
        <w:tc>
          <w:tcPr>
            <w:tcW w:w="3119" w:type="dxa"/>
          </w:tcPr>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Варняк</w:t>
            </w:r>
            <w:proofErr w:type="spellEnd"/>
            <w:r>
              <w:rPr>
                <w:rFonts w:ascii="Times New Roman" w:hAnsi="Times New Roman" w:cs="Times New Roman"/>
                <w:sz w:val="24"/>
                <w:szCs w:val="24"/>
                <w:lang w:val="uk-UA"/>
              </w:rPr>
              <w:t xml:space="preserve"> С.О.</w:t>
            </w:r>
          </w:p>
          <w:p w:rsidR="00E66004" w:rsidRPr="002345A2"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Дубровна</w:t>
            </w:r>
            <w:proofErr w:type="spellEnd"/>
            <w:r>
              <w:rPr>
                <w:rFonts w:ascii="Times New Roman" w:hAnsi="Times New Roman" w:cs="Times New Roman"/>
                <w:sz w:val="24"/>
                <w:szCs w:val="24"/>
                <w:lang w:val="uk-UA"/>
              </w:rPr>
              <w:t xml:space="preserve"> В.А.</w:t>
            </w:r>
          </w:p>
        </w:tc>
        <w:tc>
          <w:tcPr>
            <w:tcW w:w="2126" w:type="dxa"/>
          </w:tcPr>
          <w:p w:rsidR="00E66004" w:rsidRDefault="00E66004" w:rsidP="00E66004">
            <w:pPr>
              <w:jc w:val="center"/>
              <w:rPr>
                <w:rFonts w:ascii="Times New Roman" w:hAnsi="Times New Roman" w:cs="Times New Roman"/>
                <w:sz w:val="24"/>
                <w:szCs w:val="24"/>
                <w:lang w:val="uk-UA"/>
              </w:rPr>
            </w:pPr>
            <w:r w:rsidRPr="002345A2">
              <w:rPr>
                <w:rFonts w:ascii="Times New Roman" w:hAnsi="Times New Roman" w:cs="Times New Roman"/>
                <w:sz w:val="24"/>
                <w:szCs w:val="24"/>
                <w:lang w:val="uk-UA"/>
              </w:rPr>
              <w:t xml:space="preserve">м. </w:t>
            </w:r>
            <w:r>
              <w:rPr>
                <w:rFonts w:ascii="Times New Roman" w:hAnsi="Times New Roman" w:cs="Times New Roman"/>
                <w:sz w:val="24"/>
                <w:szCs w:val="24"/>
                <w:lang w:val="uk-UA"/>
              </w:rPr>
              <w:t>Одеса</w:t>
            </w:r>
          </w:p>
          <w:p w:rsidR="00E66004" w:rsidRPr="002345A2"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30.03.2017</w:t>
            </w:r>
          </w:p>
          <w:p w:rsidR="00E66004" w:rsidRPr="002345A2" w:rsidRDefault="00E66004" w:rsidP="00E66004">
            <w:pPr>
              <w:jc w:val="center"/>
              <w:rPr>
                <w:rFonts w:ascii="Times New Roman" w:hAnsi="Times New Roman" w:cs="Times New Roman"/>
                <w:sz w:val="24"/>
                <w:szCs w:val="24"/>
                <w:lang w:val="uk-UA"/>
              </w:rPr>
            </w:pPr>
          </w:p>
        </w:tc>
        <w:tc>
          <w:tcPr>
            <w:tcW w:w="3084"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 xml:space="preserve">Одеське регіональне відділення </w:t>
            </w:r>
            <w:r w:rsidRPr="002345A2">
              <w:rPr>
                <w:rFonts w:ascii="Times New Roman" w:hAnsi="Times New Roman" w:cs="Times New Roman"/>
                <w:sz w:val="24"/>
                <w:szCs w:val="24"/>
                <w:lang w:val="uk-UA"/>
              </w:rPr>
              <w:t>Н</w:t>
            </w:r>
            <w:r>
              <w:rPr>
                <w:rFonts w:ascii="Times New Roman" w:hAnsi="Times New Roman" w:cs="Times New Roman"/>
                <w:sz w:val="24"/>
                <w:szCs w:val="24"/>
                <w:lang w:val="uk-UA"/>
              </w:rPr>
              <w:t>ШСУ</w:t>
            </w:r>
          </w:p>
          <w:p w:rsidR="00E66004" w:rsidRPr="002345A2"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Семінар на тему: «Проблемні питання в адміністративному судочинстві при підготовці справи до судового розгляду та виконання судових рішень»</w:t>
            </w:r>
          </w:p>
        </w:tc>
      </w:tr>
      <w:tr w:rsidR="00E66004" w:rsidRPr="002345A2" w:rsidTr="00E66004">
        <w:trPr>
          <w:trHeight w:val="2046"/>
        </w:trPr>
        <w:tc>
          <w:tcPr>
            <w:tcW w:w="533" w:type="dxa"/>
          </w:tcPr>
          <w:p w:rsidR="00E66004" w:rsidRPr="002345A2" w:rsidRDefault="00E66004" w:rsidP="00E66004">
            <w:pPr>
              <w:rPr>
                <w:rFonts w:ascii="Times New Roman" w:hAnsi="Times New Roman" w:cs="Times New Roman"/>
                <w:sz w:val="24"/>
                <w:szCs w:val="24"/>
                <w:lang w:val="uk-UA"/>
              </w:rPr>
            </w:pPr>
            <w:r w:rsidRPr="002345A2">
              <w:rPr>
                <w:rFonts w:ascii="Times New Roman" w:hAnsi="Times New Roman" w:cs="Times New Roman"/>
                <w:sz w:val="24"/>
                <w:szCs w:val="24"/>
                <w:lang w:val="uk-UA"/>
              </w:rPr>
              <w:t>11</w:t>
            </w:r>
          </w:p>
        </w:tc>
        <w:tc>
          <w:tcPr>
            <w:tcW w:w="3119"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Попов В.Ф.</w:t>
            </w:r>
          </w:p>
          <w:p w:rsidR="00E66004" w:rsidRPr="002345A2"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Дубровна</w:t>
            </w:r>
            <w:proofErr w:type="spellEnd"/>
            <w:r>
              <w:rPr>
                <w:rFonts w:ascii="Times New Roman" w:hAnsi="Times New Roman" w:cs="Times New Roman"/>
                <w:sz w:val="24"/>
                <w:szCs w:val="24"/>
                <w:lang w:val="uk-UA"/>
              </w:rPr>
              <w:t xml:space="preserve"> В.А.</w:t>
            </w:r>
          </w:p>
        </w:tc>
        <w:tc>
          <w:tcPr>
            <w:tcW w:w="2126" w:type="dxa"/>
          </w:tcPr>
          <w:p w:rsidR="00E66004" w:rsidRDefault="00E66004" w:rsidP="00E66004">
            <w:pPr>
              <w:jc w:val="center"/>
              <w:rPr>
                <w:rFonts w:ascii="Times New Roman" w:hAnsi="Times New Roman" w:cs="Times New Roman"/>
                <w:sz w:val="24"/>
                <w:szCs w:val="24"/>
                <w:lang w:val="uk-UA"/>
              </w:rPr>
            </w:pPr>
            <w:r w:rsidRPr="002345A2">
              <w:rPr>
                <w:rFonts w:ascii="Times New Roman" w:hAnsi="Times New Roman" w:cs="Times New Roman"/>
                <w:sz w:val="24"/>
                <w:szCs w:val="24"/>
                <w:lang w:val="uk-UA"/>
              </w:rPr>
              <w:t xml:space="preserve">м. </w:t>
            </w:r>
            <w:r>
              <w:rPr>
                <w:rFonts w:ascii="Times New Roman" w:hAnsi="Times New Roman" w:cs="Times New Roman"/>
                <w:sz w:val="24"/>
                <w:szCs w:val="24"/>
                <w:lang w:val="uk-UA"/>
              </w:rPr>
              <w:t>Київ</w:t>
            </w:r>
          </w:p>
          <w:p w:rsidR="00E66004" w:rsidRPr="002345A2"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06.04.2017</w:t>
            </w:r>
          </w:p>
        </w:tc>
        <w:tc>
          <w:tcPr>
            <w:tcW w:w="3084"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Національна школа суддів України</w:t>
            </w:r>
          </w:p>
          <w:p w:rsidR="00E66004" w:rsidRPr="002345A2"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Семінар на тему: «Актуальні проблеми адміністративного судочинства в податкових спорах»</w:t>
            </w:r>
          </w:p>
          <w:p w:rsidR="00E66004" w:rsidRPr="002345A2" w:rsidRDefault="00E66004" w:rsidP="00E66004">
            <w:pPr>
              <w:rPr>
                <w:rFonts w:ascii="Times New Roman" w:hAnsi="Times New Roman" w:cs="Times New Roman"/>
                <w:sz w:val="24"/>
                <w:szCs w:val="24"/>
                <w:lang w:val="uk-UA"/>
              </w:rPr>
            </w:pPr>
          </w:p>
        </w:tc>
      </w:tr>
      <w:tr w:rsidR="00E66004" w:rsidRPr="002345A2" w:rsidTr="00E66004">
        <w:trPr>
          <w:trHeight w:val="978"/>
        </w:trPr>
        <w:tc>
          <w:tcPr>
            <w:tcW w:w="533" w:type="dxa"/>
          </w:tcPr>
          <w:p w:rsidR="00E66004" w:rsidRPr="002345A2" w:rsidRDefault="00E66004" w:rsidP="00E66004">
            <w:pPr>
              <w:rPr>
                <w:rFonts w:ascii="Times New Roman" w:hAnsi="Times New Roman" w:cs="Times New Roman"/>
                <w:sz w:val="24"/>
                <w:szCs w:val="24"/>
                <w:lang w:val="uk-UA"/>
              </w:rPr>
            </w:pPr>
            <w:r w:rsidRPr="002345A2">
              <w:rPr>
                <w:rFonts w:ascii="Times New Roman" w:hAnsi="Times New Roman" w:cs="Times New Roman"/>
                <w:sz w:val="24"/>
                <w:szCs w:val="24"/>
                <w:lang w:val="uk-UA"/>
              </w:rPr>
              <w:t>12</w:t>
            </w:r>
          </w:p>
        </w:tc>
        <w:tc>
          <w:tcPr>
            <w:tcW w:w="3119" w:type="dxa"/>
          </w:tcPr>
          <w:p w:rsidR="00E66004" w:rsidRPr="002345A2"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Попова К.Г.</w:t>
            </w:r>
          </w:p>
        </w:tc>
        <w:tc>
          <w:tcPr>
            <w:tcW w:w="2126" w:type="dxa"/>
          </w:tcPr>
          <w:p w:rsidR="00E66004" w:rsidRDefault="00E66004" w:rsidP="00E66004">
            <w:pPr>
              <w:jc w:val="center"/>
              <w:rPr>
                <w:rFonts w:ascii="Times New Roman" w:hAnsi="Times New Roman" w:cs="Times New Roman"/>
                <w:sz w:val="24"/>
                <w:szCs w:val="24"/>
                <w:lang w:val="uk-UA"/>
              </w:rPr>
            </w:pPr>
            <w:r w:rsidRPr="002345A2">
              <w:rPr>
                <w:rFonts w:ascii="Times New Roman" w:hAnsi="Times New Roman" w:cs="Times New Roman"/>
                <w:sz w:val="24"/>
                <w:szCs w:val="24"/>
                <w:lang w:val="uk-UA"/>
              </w:rPr>
              <w:t xml:space="preserve">м. </w:t>
            </w:r>
            <w:r>
              <w:rPr>
                <w:rFonts w:ascii="Times New Roman" w:hAnsi="Times New Roman" w:cs="Times New Roman"/>
                <w:sz w:val="24"/>
                <w:szCs w:val="24"/>
                <w:lang w:val="uk-UA"/>
              </w:rPr>
              <w:t>Одеса</w:t>
            </w:r>
            <w:r w:rsidRPr="002345A2">
              <w:rPr>
                <w:rFonts w:ascii="Times New Roman" w:hAnsi="Times New Roman" w:cs="Times New Roman"/>
                <w:sz w:val="24"/>
                <w:szCs w:val="24"/>
                <w:lang w:val="uk-UA"/>
              </w:rPr>
              <w:t xml:space="preserve"> </w:t>
            </w:r>
          </w:p>
          <w:p w:rsidR="00E66004" w:rsidRPr="002345A2"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07.04.2017</w:t>
            </w:r>
          </w:p>
          <w:p w:rsidR="00E66004" w:rsidRPr="002345A2" w:rsidRDefault="00E66004" w:rsidP="00E66004">
            <w:pPr>
              <w:jc w:val="center"/>
              <w:rPr>
                <w:rFonts w:ascii="Times New Roman" w:hAnsi="Times New Roman" w:cs="Times New Roman"/>
                <w:sz w:val="24"/>
                <w:szCs w:val="24"/>
                <w:lang w:val="uk-UA"/>
              </w:rPr>
            </w:pPr>
          </w:p>
        </w:tc>
        <w:tc>
          <w:tcPr>
            <w:tcW w:w="3084"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 xml:space="preserve">Одеське регіональне відділення </w:t>
            </w:r>
            <w:r w:rsidRPr="002345A2">
              <w:rPr>
                <w:rFonts w:ascii="Times New Roman" w:hAnsi="Times New Roman" w:cs="Times New Roman"/>
                <w:sz w:val="24"/>
                <w:szCs w:val="24"/>
                <w:lang w:val="uk-UA"/>
              </w:rPr>
              <w:t>Н</w:t>
            </w:r>
            <w:r>
              <w:rPr>
                <w:rFonts w:ascii="Times New Roman" w:hAnsi="Times New Roman" w:cs="Times New Roman"/>
                <w:sz w:val="24"/>
                <w:szCs w:val="24"/>
                <w:lang w:val="uk-UA"/>
              </w:rPr>
              <w:t>ШСУ</w:t>
            </w:r>
          </w:p>
          <w:p w:rsidR="00E66004" w:rsidRPr="002345A2"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Семінар на тему: «Про доступ до публічної інформації»</w:t>
            </w:r>
          </w:p>
        </w:tc>
      </w:tr>
      <w:tr w:rsidR="00E66004" w:rsidRPr="00FB64EA" w:rsidTr="00E66004">
        <w:tc>
          <w:tcPr>
            <w:tcW w:w="533" w:type="dxa"/>
          </w:tcPr>
          <w:p w:rsidR="00E66004" w:rsidRPr="002345A2" w:rsidRDefault="00E66004" w:rsidP="00E66004">
            <w:pPr>
              <w:rPr>
                <w:rFonts w:ascii="Times New Roman" w:hAnsi="Times New Roman" w:cs="Times New Roman"/>
                <w:sz w:val="24"/>
                <w:szCs w:val="24"/>
                <w:lang w:val="uk-UA"/>
              </w:rPr>
            </w:pPr>
            <w:r w:rsidRPr="002345A2">
              <w:rPr>
                <w:rFonts w:ascii="Times New Roman" w:hAnsi="Times New Roman" w:cs="Times New Roman"/>
                <w:sz w:val="24"/>
                <w:szCs w:val="24"/>
                <w:lang w:val="uk-UA"/>
              </w:rPr>
              <w:t>13</w:t>
            </w:r>
          </w:p>
        </w:tc>
        <w:tc>
          <w:tcPr>
            <w:tcW w:w="3119" w:type="dxa"/>
          </w:tcPr>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Гладунова</w:t>
            </w:r>
            <w:proofErr w:type="spellEnd"/>
            <w:r>
              <w:rPr>
                <w:rFonts w:ascii="Times New Roman" w:hAnsi="Times New Roman" w:cs="Times New Roman"/>
                <w:sz w:val="24"/>
                <w:szCs w:val="24"/>
                <w:lang w:val="uk-UA"/>
              </w:rPr>
              <w:t xml:space="preserve"> О.П.</w:t>
            </w:r>
            <w:r w:rsidRPr="002345A2">
              <w:rPr>
                <w:rFonts w:ascii="Times New Roman" w:hAnsi="Times New Roman" w:cs="Times New Roman"/>
                <w:sz w:val="24"/>
                <w:szCs w:val="24"/>
                <w:lang w:val="uk-UA"/>
              </w:rPr>
              <w:t xml:space="preserve"> </w:t>
            </w:r>
          </w:p>
          <w:p w:rsidR="00E66004" w:rsidRPr="00B94435" w:rsidRDefault="00E66004" w:rsidP="00E66004">
            <w:pPr>
              <w:rPr>
                <w:rFonts w:ascii="Times New Roman" w:hAnsi="Times New Roman" w:cs="Times New Roman"/>
                <w:sz w:val="24"/>
                <w:szCs w:val="24"/>
                <w:lang w:val="uk-UA"/>
              </w:rPr>
            </w:pPr>
          </w:p>
          <w:p w:rsidR="00E66004" w:rsidRDefault="00E66004" w:rsidP="00E66004">
            <w:pPr>
              <w:rPr>
                <w:rFonts w:ascii="Times New Roman" w:hAnsi="Times New Roman" w:cs="Times New Roman"/>
                <w:sz w:val="24"/>
                <w:szCs w:val="24"/>
                <w:lang w:val="uk-UA"/>
              </w:rPr>
            </w:pPr>
          </w:p>
          <w:p w:rsidR="00E66004" w:rsidRPr="00B94435" w:rsidRDefault="00E66004" w:rsidP="00E66004">
            <w:pPr>
              <w:tabs>
                <w:tab w:val="left" w:pos="507"/>
              </w:tabs>
              <w:rPr>
                <w:rFonts w:ascii="Times New Roman" w:hAnsi="Times New Roman" w:cs="Times New Roman"/>
                <w:sz w:val="24"/>
                <w:szCs w:val="24"/>
                <w:lang w:val="uk-UA"/>
              </w:rPr>
            </w:pPr>
            <w:r>
              <w:rPr>
                <w:rFonts w:ascii="Times New Roman" w:hAnsi="Times New Roman" w:cs="Times New Roman"/>
                <w:sz w:val="24"/>
                <w:szCs w:val="24"/>
                <w:lang w:val="uk-UA"/>
              </w:rPr>
              <w:tab/>
            </w:r>
          </w:p>
        </w:tc>
        <w:tc>
          <w:tcPr>
            <w:tcW w:w="2126" w:type="dxa"/>
          </w:tcPr>
          <w:p w:rsidR="00E66004" w:rsidRDefault="00E66004" w:rsidP="00E66004">
            <w:pPr>
              <w:jc w:val="center"/>
              <w:rPr>
                <w:rFonts w:ascii="Times New Roman" w:hAnsi="Times New Roman" w:cs="Times New Roman"/>
                <w:sz w:val="24"/>
                <w:szCs w:val="24"/>
                <w:lang w:val="uk-UA"/>
              </w:rPr>
            </w:pPr>
            <w:r w:rsidRPr="002345A2">
              <w:rPr>
                <w:rFonts w:ascii="Times New Roman" w:hAnsi="Times New Roman" w:cs="Times New Roman"/>
                <w:sz w:val="24"/>
                <w:szCs w:val="24"/>
                <w:lang w:val="uk-UA"/>
              </w:rPr>
              <w:t xml:space="preserve">м. </w:t>
            </w:r>
            <w:r>
              <w:rPr>
                <w:rFonts w:ascii="Times New Roman" w:hAnsi="Times New Roman" w:cs="Times New Roman"/>
                <w:sz w:val="24"/>
                <w:szCs w:val="24"/>
                <w:lang w:val="uk-UA"/>
              </w:rPr>
              <w:t>Херсон</w:t>
            </w:r>
          </w:p>
          <w:p w:rsidR="00E66004" w:rsidRPr="002345A2"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06.02.2017-15.03.2017</w:t>
            </w:r>
          </w:p>
        </w:tc>
        <w:tc>
          <w:tcPr>
            <w:tcW w:w="3084" w:type="dxa"/>
          </w:tcPr>
          <w:p w:rsidR="00E66004" w:rsidRPr="00341515" w:rsidRDefault="00E66004" w:rsidP="00E66004">
            <w:pPr>
              <w:rPr>
                <w:rFonts w:ascii="Times New Roman" w:hAnsi="Times New Roman" w:cs="Times New Roman"/>
                <w:sz w:val="24"/>
                <w:szCs w:val="24"/>
              </w:rPr>
            </w:pPr>
            <w:r>
              <w:rPr>
                <w:rFonts w:ascii="Times New Roman" w:hAnsi="Times New Roman" w:cs="Times New Roman"/>
                <w:sz w:val="24"/>
                <w:szCs w:val="24"/>
                <w:lang w:val="uk-UA"/>
              </w:rPr>
              <w:t xml:space="preserve">Національна школа суддів України та </w:t>
            </w:r>
            <w:r>
              <w:rPr>
                <w:rFonts w:ascii="Times New Roman" w:hAnsi="Times New Roman" w:cs="Times New Roman"/>
                <w:sz w:val="24"/>
                <w:szCs w:val="24"/>
                <w:lang w:val="en-US"/>
              </w:rPr>
              <w:t>USAID</w:t>
            </w:r>
          </w:p>
          <w:p w:rsidR="00E66004" w:rsidRPr="00341515"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Семінар на тему: « Судове адміністрування»</w:t>
            </w:r>
          </w:p>
          <w:p w:rsidR="00E66004" w:rsidRPr="002345A2" w:rsidRDefault="00E66004" w:rsidP="00E66004">
            <w:pPr>
              <w:rPr>
                <w:rFonts w:ascii="Times New Roman" w:hAnsi="Times New Roman" w:cs="Times New Roman"/>
                <w:sz w:val="24"/>
                <w:szCs w:val="24"/>
                <w:lang w:val="uk-UA"/>
              </w:rPr>
            </w:pPr>
          </w:p>
        </w:tc>
      </w:tr>
      <w:tr w:rsidR="00E66004" w:rsidRPr="00FB64EA" w:rsidTr="00E66004">
        <w:tc>
          <w:tcPr>
            <w:tcW w:w="533"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3119" w:type="dxa"/>
          </w:tcPr>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Дубровна</w:t>
            </w:r>
            <w:proofErr w:type="spellEnd"/>
            <w:r>
              <w:rPr>
                <w:rFonts w:ascii="Times New Roman" w:hAnsi="Times New Roman" w:cs="Times New Roman"/>
                <w:sz w:val="24"/>
                <w:szCs w:val="24"/>
                <w:lang w:val="uk-UA"/>
              </w:rPr>
              <w:t xml:space="preserve"> В.А.</w:t>
            </w:r>
          </w:p>
        </w:tc>
        <w:tc>
          <w:tcPr>
            <w:tcW w:w="2126" w:type="dxa"/>
          </w:tcPr>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м. Київ</w:t>
            </w:r>
          </w:p>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01.03.2017-22.03.2017</w:t>
            </w:r>
          </w:p>
        </w:tc>
        <w:tc>
          <w:tcPr>
            <w:tcW w:w="3084" w:type="dxa"/>
          </w:tcPr>
          <w:p w:rsidR="00E66004" w:rsidRDefault="00E66004" w:rsidP="00E66004">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Національна школа суддів </w:t>
            </w:r>
            <w:r>
              <w:rPr>
                <w:rFonts w:ascii="Times New Roman" w:hAnsi="Times New Roman" w:cs="Times New Roman"/>
                <w:sz w:val="24"/>
                <w:szCs w:val="24"/>
                <w:lang w:val="uk-UA"/>
              </w:rPr>
              <w:lastRenderedPageBreak/>
              <w:t xml:space="preserve">України </w:t>
            </w:r>
          </w:p>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Періодичне навчання на курсі дистанційного навчання «Застосування Конвенції про захист прав людини та основоположних свобод та практики Європейського суду з прав людини»</w:t>
            </w:r>
          </w:p>
        </w:tc>
      </w:tr>
      <w:tr w:rsidR="00E66004" w:rsidRPr="002345A2" w:rsidTr="00E66004">
        <w:trPr>
          <w:trHeight w:val="1175"/>
        </w:trPr>
        <w:tc>
          <w:tcPr>
            <w:tcW w:w="533" w:type="dxa"/>
          </w:tcPr>
          <w:p w:rsidR="00E66004" w:rsidRPr="002345A2" w:rsidRDefault="00E66004" w:rsidP="00E66004">
            <w:pPr>
              <w:rPr>
                <w:rFonts w:ascii="Times New Roman" w:hAnsi="Times New Roman" w:cs="Times New Roman"/>
                <w:sz w:val="24"/>
                <w:szCs w:val="24"/>
                <w:lang w:val="uk-UA"/>
              </w:rPr>
            </w:pPr>
            <w:r w:rsidRPr="002345A2">
              <w:rPr>
                <w:rFonts w:ascii="Times New Roman" w:hAnsi="Times New Roman" w:cs="Times New Roman"/>
                <w:sz w:val="24"/>
                <w:szCs w:val="24"/>
                <w:lang w:val="uk-UA"/>
              </w:rPr>
              <w:lastRenderedPageBreak/>
              <w:t>1</w:t>
            </w:r>
            <w:r>
              <w:rPr>
                <w:rFonts w:ascii="Times New Roman" w:hAnsi="Times New Roman" w:cs="Times New Roman"/>
                <w:sz w:val="24"/>
                <w:szCs w:val="24"/>
                <w:lang w:val="uk-UA"/>
              </w:rPr>
              <w:t>5</w:t>
            </w:r>
          </w:p>
        </w:tc>
        <w:tc>
          <w:tcPr>
            <w:tcW w:w="3119" w:type="dxa"/>
          </w:tcPr>
          <w:p w:rsidR="00E66004" w:rsidRPr="002345A2"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Гладунова</w:t>
            </w:r>
            <w:proofErr w:type="spellEnd"/>
            <w:r>
              <w:rPr>
                <w:rFonts w:ascii="Times New Roman" w:hAnsi="Times New Roman" w:cs="Times New Roman"/>
                <w:sz w:val="24"/>
                <w:szCs w:val="24"/>
                <w:lang w:val="uk-UA"/>
              </w:rPr>
              <w:t xml:space="preserve"> О.П.</w:t>
            </w:r>
          </w:p>
        </w:tc>
        <w:tc>
          <w:tcPr>
            <w:tcW w:w="2126" w:type="dxa"/>
          </w:tcPr>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м. Херсон</w:t>
            </w:r>
          </w:p>
          <w:p w:rsidR="00E66004" w:rsidRPr="002345A2"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30.03.2017-31.03.2017</w:t>
            </w:r>
          </w:p>
          <w:p w:rsidR="00E66004" w:rsidRPr="002345A2" w:rsidRDefault="00E66004" w:rsidP="00E66004">
            <w:pPr>
              <w:jc w:val="center"/>
              <w:rPr>
                <w:rFonts w:ascii="Times New Roman" w:hAnsi="Times New Roman" w:cs="Times New Roman"/>
                <w:sz w:val="24"/>
                <w:szCs w:val="24"/>
                <w:lang w:val="uk-UA"/>
              </w:rPr>
            </w:pPr>
          </w:p>
        </w:tc>
        <w:tc>
          <w:tcPr>
            <w:tcW w:w="3084"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Центр державних замовлень</w:t>
            </w:r>
          </w:p>
          <w:p w:rsidR="00E66004" w:rsidRPr="002345A2"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Семінар у сфері державних закупівель</w:t>
            </w:r>
          </w:p>
        </w:tc>
      </w:tr>
      <w:tr w:rsidR="00E66004" w:rsidRPr="00815283" w:rsidTr="00E66004">
        <w:trPr>
          <w:trHeight w:val="1368"/>
        </w:trPr>
        <w:tc>
          <w:tcPr>
            <w:tcW w:w="533" w:type="dxa"/>
          </w:tcPr>
          <w:p w:rsidR="00E66004" w:rsidRPr="002345A2" w:rsidRDefault="00E66004" w:rsidP="00E66004">
            <w:pPr>
              <w:rPr>
                <w:rFonts w:ascii="Times New Roman" w:hAnsi="Times New Roman" w:cs="Times New Roman"/>
                <w:sz w:val="24"/>
                <w:szCs w:val="24"/>
                <w:lang w:val="uk-UA"/>
              </w:rPr>
            </w:pPr>
            <w:r w:rsidRPr="002345A2">
              <w:rPr>
                <w:rFonts w:ascii="Times New Roman" w:hAnsi="Times New Roman" w:cs="Times New Roman"/>
                <w:sz w:val="24"/>
                <w:szCs w:val="24"/>
                <w:lang w:val="uk-UA"/>
              </w:rPr>
              <w:t>1</w:t>
            </w:r>
            <w:r>
              <w:rPr>
                <w:rFonts w:ascii="Times New Roman" w:hAnsi="Times New Roman" w:cs="Times New Roman"/>
                <w:sz w:val="24"/>
                <w:szCs w:val="24"/>
                <w:lang w:val="uk-UA"/>
              </w:rPr>
              <w:t>6</w:t>
            </w:r>
          </w:p>
        </w:tc>
        <w:tc>
          <w:tcPr>
            <w:tcW w:w="3119" w:type="dxa"/>
          </w:tcPr>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Сичова</w:t>
            </w:r>
            <w:proofErr w:type="spellEnd"/>
            <w:r>
              <w:rPr>
                <w:rFonts w:ascii="Times New Roman" w:hAnsi="Times New Roman" w:cs="Times New Roman"/>
                <w:sz w:val="24"/>
                <w:szCs w:val="24"/>
                <w:lang w:val="uk-UA"/>
              </w:rPr>
              <w:t xml:space="preserve"> Н.В.</w:t>
            </w:r>
          </w:p>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Леутська</w:t>
            </w:r>
            <w:proofErr w:type="spellEnd"/>
            <w:r>
              <w:rPr>
                <w:rFonts w:ascii="Times New Roman" w:hAnsi="Times New Roman" w:cs="Times New Roman"/>
                <w:sz w:val="24"/>
                <w:szCs w:val="24"/>
                <w:lang w:val="uk-UA"/>
              </w:rPr>
              <w:t xml:space="preserve"> Н.І.</w:t>
            </w:r>
          </w:p>
          <w:p w:rsidR="00E66004" w:rsidRPr="002345A2"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Рефлер</w:t>
            </w:r>
            <w:proofErr w:type="spellEnd"/>
            <w:r>
              <w:rPr>
                <w:rFonts w:ascii="Times New Roman" w:hAnsi="Times New Roman" w:cs="Times New Roman"/>
                <w:sz w:val="24"/>
                <w:szCs w:val="24"/>
                <w:lang w:val="uk-UA"/>
              </w:rPr>
              <w:t xml:space="preserve"> Ю.В.</w:t>
            </w:r>
          </w:p>
        </w:tc>
        <w:tc>
          <w:tcPr>
            <w:tcW w:w="2126" w:type="dxa"/>
          </w:tcPr>
          <w:p w:rsidR="00E66004" w:rsidRDefault="00E66004" w:rsidP="00E66004">
            <w:pPr>
              <w:jc w:val="center"/>
              <w:rPr>
                <w:rFonts w:ascii="Times New Roman" w:hAnsi="Times New Roman" w:cs="Times New Roman"/>
                <w:sz w:val="24"/>
                <w:szCs w:val="24"/>
                <w:lang w:val="uk-UA"/>
              </w:rPr>
            </w:pPr>
            <w:r w:rsidRPr="002345A2">
              <w:rPr>
                <w:rFonts w:ascii="Times New Roman" w:hAnsi="Times New Roman" w:cs="Times New Roman"/>
                <w:sz w:val="24"/>
                <w:szCs w:val="24"/>
                <w:lang w:val="uk-UA"/>
              </w:rPr>
              <w:t>м.</w:t>
            </w:r>
            <w:r>
              <w:rPr>
                <w:rFonts w:ascii="Times New Roman" w:hAnsi="Times New Roman" w:cs="Times New Roman"/>
                <w:sz w:val="24"/>
                <w:szCs w:val="24"/>
                <w:lang w:val="uk-UA"/>
              </w:rPr>
              <w:t xml:space="preserve"> Одеса</w:t>
            </w:r>
          </w:p>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12.05.2017</w:t>
            </w:r>
          </w:p>
          <w:p w:rsidR="00E66004" w:rsidRPr="002345A2" w:rsidRDefault="00E66004" w:rsidP="00E66004">
            <w:pPr>
              <w:jc w:val="center"/>
              <w:rPr>
                <w:rFonts w:ascii="Times New Roman" w:hAnsi="Times New Roman" w:cs="Times New Roman"/>
                <w:sz w:val="24"/>
                <w:szCs w:val="24"/>
                <w:lang w:val="uk-UA"/>
              </w:rPr>
            </w:pPr>
          </w:p>
        </w:tc>
        <w:tc>
          <w:tcPr>
            <w:tcW w:w="3084"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 xml:space="preserve">Одеське регіональне відділення </w:t>
            </w:r>
            <w:r w:rsidRPr="002345A2">
              <w:rPr>
                <w:rFonts w:ascii="Times New Roman" w:hAnsi="Times New Roman" w:cs="Times New Roman"/>
                <w:sz w:val="24"/>
                <w:szCs w:val="24"/>
                <w:lang w:val="uk-UA"/>
              </w:rPr>
              <w:t>Н</w:t>
            </w:r>
            <w:r>
              <w:rPr>
                <w:rFonts w:ascii="Times New Roman" w:hAnsi="Times New Roman" w:cs="Times New Roman"/>
                <w:sz w:val="24"/>
                <w:szCs w:val="24"/>
                <w:lang w:val="uk-UA"/>
              </w:rPr>
              <w:t>ШСУ</w:t>
            </w:r>
          </w:p>
          <w:p w:rsidR="00E66004" w:rsidRPr="002345A2"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Семінар на тему: «Захист права власності в світлі ст. 1 Першого протоколу до Конвенції про захист прав людини та основоположних свобод та практики Європейського суду з прав людини»</w:t>
            </w:r>
          </w:p>
        </w:tc>
      </w:tr>
      <w:tr w:rsidR="00E66004" w:rsidRPr="00206F88" w:rsidTr="00E66004">
        <w:trPr>
          <w:trHeight w:val="1189"/>
        </w:trPr>
        <w:tc>
          <w:tcPr>
            <w:tcW w:w="533" w:type="dxa"/>
          </w:tcPr>
          <w:p w:rsidR="00E66004" w:rsidRPr="002345A2"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3119" w:type="dxa"/>
          </w:tcPr>
          <w:p w:rsidR="00E66004" w:rsidRPr="002345A2"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Попов В.Ф.</w:t>
            </w:r>
          </w:p>
        </w:tc>
        <w:tc>
          <w:tcPr>
            <w:tcW w:w="2126" w:type="dxa"/>
          </w:tcPr>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м. Київ</w:t>
            </w:r>
          </w:p>
          <w:p w:rsidR="00E66004" w:rsidRPr="002345A2"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22.05.2017</w:t>
            </w:r>
          </w:p>
        </w:tc>
        <w:tc>
          <w:tcPr>
            <w:tcW w:w="3084"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Вища рада правосуддя</w:t>
            </w:r>
          </w:p>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Форум «Незалежні суди та вільні ЗМІ: Синергія заради майбутнього»</w:t>
            </w:r>
          </w:p>
        </w:tc>
      </w:tr>
      <w:tr w:rsidR="00E66004" w:rsidRPr="00A02052" w:rsidTr="00E66004">
        <w:trPr>
          <w:trHeight w:val="1368"/>
        </w:trPr>
        <w:tc>
          <w:tcPr>
            <w:tcW w:w="533"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3119" w:type="dxa"/>
          </w:tcPr>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Дубровна</w:t>
            </w:r>
            <w:proofErr w:type="spellEnd"/>
            <w:r>
              <w:rPr>
                <w:rFonts w:ascii="Times New Roman" w:hAnsi="Times New Roman" w:cs="Times New Roman"/>
                <w:sz w:val="24"/>
                <w:szCs w:val="24"/>
                <w:lang w:val="uk-UA"/>
              </w:rPr>
              <w:t xml:space="preserve"> В.А.</w:t>
            </w:r>
          </w:p>
        </w:tc>
        <w:tc>
          <w:tcPr>
            <w:tcW w:w="2126" w:type="dxa"/>
          </w:tcPr>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м. Київ</w:t>
            </w:r>
          </w:p>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22.05.2017</w:t>
            </w:r>
          </w:p>
          <w:p w:rsidR="00E66004" w:rsidRDefault="00E66004" w:rsidP="00E66004">
            <w:pPr>
              <w:jc w:val="center"/>
              <w:rPr>
                <w:rFonts w:ascii="Times New Roman" w:hAnsi="Times New Roman" w:cs="Times New Roman"/>
                <w:sz w:val="24"/>
                <w:szCs w:val="24"/>
                <w:lang w:val="uk-UA"/>
              </w:rPr>
            </w:pPr>
          </w:p>
        </w:tc>
        <w:tc>
          <w:tcPr>
            <w:tcW w:w="3084" w:type="dxa"/>
          </w:tcPr>
          <w:p w:rsidR="00E66004" w:rsidRDefault="00E66004" w:rsidP="00E66004">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Національна школа суддів України </w:t>
            </w:r>
          </w:p>
          <w:p w:rsidR="00E66004" w:rsidRDefault="00E66004" w:rsidP="00E66004">
            <w:pPr>
              <w:jc w:val="both"/>
              <w:rPr>
                <w:rFonts w:ascii="Times New Roman" w:hAnsi="Times New Roman" w:cs="Times New Roman"/>
                <w:sz w:val="24"/>
                <w:szCs w:val="24"/>
                <w:lang w:val="uk-UA"/>
              </w:rPr>
            </w:pPr>
            <w:r>
              <w:rPr>
                <w:rFonts w:ascii="Times New Roman" w:hAnsi="Times New Roman" w:cs="Times New Roman"/>
                <w:sz w:val="24"/>
                <w:szCs w:val="24"/>
                <w:lang w:val="uk-UA"/>
              </w:rPr>
              <w:t>Семінар на тему: «Особливості застосування Податкового кодексу України»</w:t>
            </w:r>
          </w:p>
        </w:tc>
      </w:tr>
      <w:tr w:rsidR="00E66004" w:rsidRPr="006D5F6A" w:rsidTr="00E66004">
        <w:trPr>
          <w:trHeight w:val="1368"/>
        </w:trPr>
        <w:tc>
          <w:tcPr>
            <w:tcW w:w="533"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3119" w:type="dxa"/>
          </w:tcPr>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Рефлер</w:t>
            </w:r>
            <w:proofErr w:type="spellEnd"/>
            <w:r>
              <w:rPr>
                <w:rFonts w:ascii="Times New Roman" w:hAnsi="Times New Roman" w:cs="Times New Roman"/>
                <w:sz w:val="24"/>
                <w:szCs w:val="24"/>
                <w:lang w:val="uk-UA"/>
              </w:rPr>
              <w:t xml:space="preserve"> Ю.В.,</w:t>
            </w:r>
          </w:p>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Сичова</w:t>
            </w:r>
            <w:proofErr w:type="spellEnd"/>
            <w:r>
              <w:rPr>
                <w:rFonts w:ascii="Times New Roman" w:hAnsi="Times New Roman" w:cs="Times New Roman"/>
                <w:sz w:val="24"/>
                <w:szCs w:val="24"/>
                <w:lang w:val="uk-UA"/>
              </w:rPr>
              <w:t xml:space="preserve"> Н.В.</w:t>
            </w:r>
          </w:p>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Яриш Р.Г.</w:t>
            </w:r>
          </w:p>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Жила Б.І.</w:t>
            </w:r>
          </w:p>
        </w:tc>
        <w:tc>
          <w:tcPr>
            <w:tcW w:w="2126" w:type="dxa"/>
          </w:tcPr>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м. Одеса</w:t>
            </w:r>
          </w:p>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08.06.2017</w:t>
            </w:r>
          </w:p>
          <w:p w:rsidR="00E66004" w:rsidRDefault="00E66004" w:rsidP="00E66004">
            <w:pPr>
              <w:jc w:val="center"/>
              <w:rPr>
                <w:rFonts w:ascii="Times New Roman" w:hAnsi="Times New Roman" w:cs="Times New Roman"/>
                <w:sz w:val="24"/>
                <w:szCs w:val="24"/>
                <w:lang w:val="uk-UA"/>
              </w:rPr>
            </w:pPr>
          </w:p>
        </w:tc>
        <w:tc>
          <w:tcPr>
            <w:tcW w:w="3084"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 xml:space="preserve">Одеське регіональне відділення </w:t>
            </w:r>
            <w:r w:rsidRPr="002345A2">
              <w:rPr>
                <w:rFonts w:ascii="Times New Roman" w:hAnsi="Times New Roman" w:cs="Times New Roman"/>
                <w:sz w:val="24"/>
                <w:szCs w:val="24"/>
                <w:lang w:val="uk-UA"/>
              </w:rPr>
              <w:t>Н</w:t>
            </w:r>
            <w:r>
              <w:rPr>
                <w:rFonts w:ascii="Times New Roman" w:hAnsi="Times New Roman" w:cs="Times New Roman"/>
                <w:sz w:val="24"/>
                <w:szCs w:val="24"/>
                <w:lang w:val="uk-UA"/>
              </w:rPr>
              <w:t>ШСУ</w:t>
            </w:r>
          </w:p>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Підготовка помічників суддів окружних та апеляційних адміністративних судів</w:t>
            </w:r>
          </w:p>
        </w:tc>
      </w:tr>
      <w:tr w:rsidR="00E66004" w:rsidRPr="00BC178C" w:rsidTr="00E66004">
        <w:trPr>
          <w:trHeight w:val="1368"/>
        </w:trPr>
        <w:tc>
          <w:tcPr>
            <w:tcW w:w="533"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3119"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Циганок І.М.</w:t>
            </w:r>
          </w:p>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Собчук</w:t>
            </w:r>
            <w:proofErr w:type="spellEnd"/>
            <w:r>
              <w:rPr>
                <w:rFonts w:ascii="Times New Roman" w:hAnsi="Times New Roman" w:cs="Times New Roman"/>
                <w:sz w:val="24"/>
                <w:szCs w:val="24"/>
                <w:lang w:val="uk-UA"/>
              </w:rPr>
              <w:t xml:space="preserve"> Є.В.</w:t>
            </w:r>
          </w:p>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Мельник О.О.</w:t>
            </w:r>
          </w:p>
        </w:tc>
        <w:tc>
          <w:tcPr>
            <w:tcW w:w="2126" w:type="dxa"/>
          </w:tcPr>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м. Одеса</w:t>
            </w:r>
          </w:p>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12.06.2017-16.06.2017</w:t>
            </w:r>
          </w:p>
        </w:tc>
        <w:tc>
          <w:tcPr>
            <w:tcW w:w="3084"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 xml:space="preserve">Одеське регіональне відділення </w:t>
            </w:r>
            <w:r w:rsidRPr="002345A2">
              <w:rPr>
                <w:rFonts w:ascii="Times New Roman" w:hAnsi="Times New Roman" w:cs="Times New Roman"/>
                <w:sz w:val="24"/>
                <w:szCs w:val="24"/>
                <w:lang w:val="uk-UA"/>
              </w:rPr>
              <w:t>Н</w:t>
            </w:r>
            <w:r>
              <w:rPr>
                <w:rFonts w:ascii="Times New Roman" w:hAnsi="Times New Roman" w:cs="Times New Roman"/>
                <w:sz w:val="24"/>
                <w:szCs w:val="24"/>
                <w:lang w:val="uk-UA"/>
              </w:rPr>
              <w:t>ШСУ</w:t>
            </w:r>
          </w:p>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Підготовка для секретарів судового засідання окружних та апеляційних адміністративних судів</w:t>
            </w:r>
          </w:p>
        </w:tc>
      </w:tr>
      <w:tr w:rsidR="00E66004" w:rsidRPr="00BC178C" w:rsidTr="00E66004">
        <w:trPr>
          <w:trHeight w:val="1368"/>
        </w:trPr>
        <w:tc>
          <w:tcPr>
            <w:tcW w:w="533"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21</w:t>
            </w:r>
          </w:p>
        </w:tc>
        <w:tc>
          <w:tcPr>
            <w:tcW w:w="3119"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Циганок І.М.</w:t>
            </w:r>
          </w:p>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Собчук</w:t>
            </w:r>
            <w:proofErr w:type="spellEnd"/>
            <w:r>
              <w:rPr>
                <w:rFonts w:ascii="Times New Roman" w:hAnsi="Times New Roman" w:cs="Times New Roman"/>
                <w:sz w:val="24"/>
                <w:szCs w:val="24"/>
                <w:lang w:val="uk-UA"/>
              </w:rPr>
              <w:t xml:space="preserve"> Є.В.</w:t>
            </w:r>
          </w:p>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Мельник О.О.</w:t>
            </w:r>
          </w:p>
        </w:tc>
        <w:tc>
          <w:tcPr>
            <w:tcW w:w="2126" w:type="dxa"/>
          </w:tcPr>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м. Одеса</w:t>
            </w:r>
          </w:p>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15.06.2017</w:t>
            </w:r>
          </w:p>
        </w:tc>
        <w:tc>
          <w:tcPr>
            <w:tcW w:w="3084"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 xml:space="preserve">Одеське регіональне відділення </w:t>
            </w:r>
            <w:r w:rsidRPr="002345A2">
              <w:rPr>
                <w:rFonts w:ascii="Times New Roman" w:hAnsi="Times New Roman" w:cs="Times New Roman"/>
                <w:sz w:val="24"/>
                <w:szCs w:val="24"/>
                <w:lang w:val="uk-UA"/>
              </w:rPr>
              <w:t>Н</w:t>
            </w:r>
            <w:r>
              <w:rPr>
                <w:rFonts w:ascii="Times New Roman" w:hAnsi="Times New Roman" w:cs="Times New Roman"/>
                <w:sz w:val="24"/>
                <w:szCs w:val="24"/>
                <w:lang w:val="uk-UA"/>
              </w:rPr>
              <w:t>ШСУ</w:t>
            </w:r>
          </w:p>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Семінар на тему: «Особливості фіксування судового процесу»</w:t>
            </w:r>
          </w:p>
        </w:tc>
      </w:tr>
      <w:tr w:rsidR="00E66004" w:rsidRPr="00C30287" w:rsidTr="00E66004">
        <w:trPr>
          <w:trHeight w:val="2119"/>
        </w:trPr>
        <w:tc>
          <w:tcPr>
            <w:tcW w:w="533" w:type="dxa"/>
          </w:tcPr>
          <w:p w:rsidR="00E66004" w:rsidRPr="00C30287" w:rsidRDefault="00E66004" w:rsidP="00E66004">
            <w:pPr>
              <w:rPr>
                <w:rFonts w:ascii="Times New Roman" w:hAnsi="Times New Roman" w:cs="Times New Roman"/>
                <w:sz w:val="24"/>
                <w:szCs w:val="24"/>
                <w:lang w:val="uk-UA"/>
              </w:rPr>
            </w:pPr>
            <w:r w:rsidRPr="00C30287">
              <w:rPr>
                <w:rFonts w:ascii="Times New Roman" w:hAnsi="Times New Roman" w:cs="Times New Roman"/>
                <w:sz w:val="24"/>
                <w:szCs w:val="24"/>
                <w:lang w:val="uk-UA"/>
              </w:rPr>
              <w:lastRenderedPageBreak/>
              <w:t>22</w:t>
            </w:r>
          </w:p>
        </w:tc>
        <w:tc>
          <w:tcPr>
            <w:tcW w:w="3119" w:type="dxa"/>
          </w:tcPr>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Бездрабко</w:t>
            </w:r>
            <w:proofErr w:type="spellEnd"/>
            <w:r>
              <w:rPr>
                <w:rFonts w:ascii="Times New Roman" w:hAnsi="Times New Roman" w:cs="Times New Roman"/>
                <w:sz w:val="24"/>
                <w:szCs w:val="24"/>
                <w:lang w:val="uk-UA"/>
              </w:rPr>
              <w:t xml:space="preserve"> О.І.</w:t>
            </w:r>
          </w:p>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Войтович</w:t>
            </w:r>
            <w:proofErr w:type="spellEnd"/>
            <w:r>
              <w:rPr>
                <w:rFonts w:ascii="Times New Roman" w:hAnsi="Times New Roman" w:cs="Times New Roman"/>
                <w:sz w:val="24"/>
                <w:szCs w:val="24"/>
                <w:lang w:val="uk-UA"/>
              </w:rPr>
              <w:t xml:space="preserve"> І.І.</w:t>
            </w:r>
          </w:p>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Дубровна</w:t>
            </w:r>
            <w:proofErr w:type="spellEnd"/>
            <w:r>
              <w:rPr>
                <w:rFonts w:ascii="Times New Roman" w:hAnsi="Times New Roman" w:cs="Times New Roman"/>
                <w:sz w:val="24"/>
                <w:szCs w:val="24"/>
                <w:lang w:val="uk-UA"/>
              </w:rPr>
              <w:t xml:space="preserve"> В.А.</w:t>
            </w:r>
          </w:p>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Ковбій</w:t>
            </w:r>
            <w:proofErr w:type="spellEnd"/>
            <w:r>
              <w:rPr>
                <w:rFonts w:ascii="Times New Roman" w:hAnsi="Times New Roman" w:cs="Times New Roman"/>
                <w:sz w:val="24"/>
                <w:szCs w:val="24"/>
                <w:lang w:val="uk-UA"/>
              </w:rPr>
              <w:t xml:space="preserve"> О.В.</w:t>
            </w:r>
          </w:p>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Морська Г.М.</w:t>
            </w:r>
          </w:p>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Пекний</w:t>
            </w:r>
            <w:proofErr w:type="spellEnd"/>
            <w:r>
              <w:rPr>
                <w:rFonts w:ascii="Times New Roman" w:hAnsi="Times New Roman" w:cs="Times New Roman"/>
                <w:sz w:val="24"/>
                <w:szCs w:val="24"/>
                <w:lang w:val="uk-UA"/>
              </w:rPr>
              <w:t xml:space="preserve"> А.С.</w:t>
            </w:r>
          </w:p>
          <w:p w:rsidR="00E66004" w:rsidRPr="00C30287"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Варняк</w:t>
            </w:r>
            <w:proofErr w:type="spellEnd"/>
            <w:r>
              <w:rPr>
                <w:rFonts w:ascii="Times New Roman" w:hAnsi="Times New Roman" w:cs="Times New Roman"/>
                <w:sz w:val="24"/>
                <w:szCs w:val="24"/>
                <w:lang w:val="uk-UA"/>
              </w:rPr>
              <w:t xml:space="preserve"> С.О.</w:t>
            </w:r>
          </w:p>
          <w:p w:rsidR="00E66004" w:rsidRPr="00C30287" w:rsidRDefault="00E66004" w:rsidP="00E66004">
            <w:pPr>
              <w:rPr>
                <w:rFonts w:ascii="Times New Roman" w:hAnsi="Times New Roman" w:cs="Times New Roman"/>
                <w:sz w:val="24"/>
                <w:szCs w:val="24"/>
                <w:lang w:val="uk-UA"/>
              </w:rPr>
            </w:pPr>
          </w:p>
        </w:tc>
        <w:tc>
          <w:tcPr>
            <w:tcW w:w="2126" w:type="dxa"/>
          </w:tcPr>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м. Одеса</w:t>
            </w:r>
          </w:p>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19.05.2017</w:t>
            </w:r>
          </w:p>
        </w:tc>
        <w:tc>
          <w:tcPr>
            <w:tcW w:w="3084"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 xml:space="preserve">Одеське регіональне відділення </w:t>
            </w:r>
            <w:r w:rsidRPr="002345A2">
              <w:rPr>
                <w:rFonts w:ascii="Times New Roman" w:hAnsi="Times New Roman" w:cs="Times New Roman"/>
                <w:sz w:val="24"/>
                <w:szCs w:val="24"/>
                <w:lang w:val="uk-UA"/>
              </w:rPr>
              <w:t>Н</w:t>
            </w:r>
            <w:r>
              <w:rPr>
                <w:rFonts w:ascii="Times New Roman" w:hAnsi="Times New Roman" w:cs="Times New Roman"/>
                <w:sz w:val="24"/>
                <w:szCs w:val="24"/>
                <w:lang w:val="uk-UA"/>
              </w:rPr>
              <w:t>ШСУ</w:t>
            </w:r>
          </w:p>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 xml:space="preserve">Семінар на тему: «Суд і </w:t>
            </w:r>
            <w:proofErr w:type="spellStart"/>
            <w:r>
              <w:rPr>
                <w:rFonts w:ascii="Times New Roman" w:hAnsi="Times New Roman" w:cs="Times New Roman"/>
                <w:sz w:val="24"/>
                <w:szCs w:val="24"/>
                <w:lang w:val="uk-UA"/>
              </w:rPr>
              <w:t>медиація</w:t>
            </w:r>
            <w:proofErr w:type="spellEnd"/>
            <w:r>
              <w:rPr>
                <w:rFonts w:ascii="Times New Roman" w:hAnsi="Times New Roman" w:cs="Times New Roman"/>
                <w:sz w:val="24"/>
                <w:szCs w:val="24"/>
                <w:lang w:val="uk-UA"/>
              </w:rPr>
              <w:t>: можливості та перспективи»</w:t>
            </w:r>
          </w:p>
        </w:tc>
      </w:tr>
      <w:tr w:rsidR="00E66004" w:rsidRPr="00BC178C" w:rsidTr="00E66004">
        <w:trPr>
          <w:trHeight w:val="1368"/>
        </w:trPr>
        <w:tc>
          <w:tcPr>
            <w:tcW w:w="533"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23</w:t>
            </w:r>
          </w:p>
        </w:tc>
        <w:tc>
          <w:tcPr>
            <w:tcW w:w="3119" w:type="dxa"/>
          </w:tcPr>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Гладунова</w:t>
            </w:r>
            <w:proofErr w:type="spellEnd"/>
            <w:r>
              <w:rPr>
                <w:rFonts w:ascii="Times New Roman" w:hAnsi="Times New Roman" w:cs="Times New Roman"/>
                <w:sz w:val="24"/>
                <w:szCs w:val="24"/>
                <w:lang w:val="uk-UA"/>
              </w:rPr>
              <w:t xml:space="preserve"> О.П.</w:t>
            </w:r>
          </w:p>
        </w:tc>
        <w:tc>
          <w:tcPr>
            <w:tcW w:w="2126" w:type="dxa"/>
          </w:tcPr>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м. Одеса</w:t>
            </w:r>
          </w:p>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15.05.2017-19.05.2017</w:t>
            </w:r>
          </w:p>
        </w:tc>
        <w:tc>
          <w:tcPr>
            <w:tcW w:w="3084"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Одеський регіональний інститут державного управління</w:t>
            </w:r>
          </w:p>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 xml:space="preserve">Короткостроковий семінар; «Актуальні проблеми державного </w:t>
            </w:r>
            <w:proofErr w:type="spellStart"/>
            <w:r>
              <w:rPr>
                <w:rFonts w:ascii="Times New Roman" w:hAnsi="Times New Roman" w:cs="Times New Roman"/>
                <w:sz w:val="24"/>
                <w:szCs w:val="24"/>
                <w:lang w:val="uk-UA"/>
              </w:rPr>
              <w:t>управліня</w:t>
            </w:r>
            <w:proofErr w:type="spellEnd"/>
            <w:r>
              <w:rPr>
                <w:rFonts w:ascii="Times New Roman" w:hAnsi="Times New Roman" w:cs="Times New Roman"/>
                <w:sz w:val="24"/>
                <w:szCs w:val="24"/>
                <w:lang w:val="uk-UA"/>
              </w:rPr>
              <w:t xml:space="preserve"> та місцевого самоврядування»</w:t>
            </w:r>
          </w:p>
        </w:tc>
      </w:tr>
      <w:tr w:rsidR="00E66004" w:rsidTr="00E66004">
        <w:trPr>
          <w:trHeight w:val="1368"/>
        </w:trPr>
        <w:tc>
          <w:tcPr>
            <w:tcW w:w="533"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3119" w:type="dxa"/>
          </w:tcPr>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Варняк</w:t>
            </w:r>
            <w:proofErr w:type="spellEnd"/>
            <w:r>
              <w:rPr>
                <w:rFonts w:ascii="Times New Roman" w:hAnsi="Times New Roman" w:cs="Times New Roman"/>
                <w:sz w:val="24"/>
                <w:szCs w:val="24"/>
                <w:lang w:val="uk-UA"/>
              </w:rPr>
              <w:t xml:space="preserve"> С.О.</w:t>
            </w:r>
          </w:p>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Кузьменко Н.А.</w:t>
            </w:r>
          </w:p>
        </w:tc>
        <w:tc>
          <w:tcPr>
            <w:tcW w:w="2126" w:type="dxa"/>
          </w:tcPr>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м. Одеса</w:t>
            </w:r>
          </w:p>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22.06.2017</w:t>
            </w:r>
          </w:p>
        </w:tc>
        <w:tc>
          <w:tcPr>
            <w:tcW w:w="3084"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 xml:space="preserve">Одеське регіональне відділення </w:t>
            </w:r>
            <w:r w:rsidRPr="002345A2">
              <w:rPr>
                <w:rFonts w:ascii="Times New Roman" w:hAnsi="Times New Roman" w:cs="Times New Roman"/>
                <w:sz w:val="24"/>
                <w:szCs w:val="24"/>
                <w:lang w:val="uk-UA"/>
              </w:rPr>
              <w:t>Н</w:t>
            </w:r>
            <w:r>
              <w:rPr>
                <w:rFonts w:ascii="Times New Roman" w:hAnsi="Times New Roman" w:cs="Times New Roman"/>
                <w:sz w:val="24"/>
                <w:szCs w:val="24"/>
                <w:lang w:val="uk-UA"/>
              </w:rPr>
              <w:t>ШСУ</w:t>
            </w:r>
          </w:p>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Семінар на тему: «Критерії правомірності обмеження прав людини у світлі практики Європейського суду з прав людини»</w:t>
            </w:r>
          </w:p>
        </w:tc>
      </w:tr>
      <w:tr w:rsidR="00E66004" w:rsidTr="00E66004">
        <w:trPr>
          <w:trHeight w:val="1368"/>
        </w:trPr>
        <w:tc>
          <w:tcPr>
            <w:tcW w:w="533"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25</w:t>
            </w:r>
          </w:p>
        </w:tc>
        <w:tc>
          <w:tcPr>
            <w:tcW w:w="3119" w:type="dxa"/>
          </w:tcPr>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Дубровна</w:t>
            </w:r>
            <w:proofErr w:type="spellEnd"/>
            <w:r>
              <w:rPr>
                <w:rFonts w:ascii="Times New Roman" w:hAnsi="Times New Roman" w:cs="Times New Roman"/>
                <w:sz w:val="24"/>
                <w:szCs w:val="24"/>
                <w:lang w:val="uk-UA"/>
              </w:rPr>
              <w:t xml:space="preserve"> В.А.</w:t>
            </w:r>
          </w:p>
        </w:tc>
        <w:tc>
          <w:tcPr>
            <w:tcW w:w="2126" w:type="dxa"/>
          </w:tcPr>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м. Одеса</w:t>
            </w:r>
          </w:p>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26.06.2017-27.06.2017</w:t>
            </w:r>
          </w:p>
        </w:tc>
        <w:tc>
          <w:tcPr>
            <w:tcW w:w="3084"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 xml:space="preserve">Одеське регіональне відділення </w:t>
            </w:r>
            <w:r w:rsidRPr="002345A2">
              <w:rPr>
                <w:rFonts w:ascii="Times New Roman" w:hAnsi="Times New Roman" w:cs="Times New Roman"/>
                <w:sz w:val="24"/>
                <w:szCs w:val="24"/>
                <w:lang w:val="uk-UA"/>
              </w:rPr>
              <w:t>Н</w:t>
            </w:r>
            <w:r>
              <w:rPr>
                <w:rFonts w:ascii="Times New Roman" w:hAnsi="Times New Roman" w:cs="Times New Roman"/>
                <w:sz w:val="24"/>
                <w:szCs w:val="24"/>
                <w:lang w:val="uk-UA"/>
              </w:rPr>
              <w:t>ШСУ</w:t>
            </w:r>
          </w:p>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Тренінг на тему: «Методика підготовки та проведення тренінгів у Національній школі суддів України»</w:t>
            </w:r>
          </w:p>
        </w:tc>
      </w:tr>
      <w:tr w:rsidR="00E66004" w:rsidTr="00E66004">
        <w:trPr>
          <w:trHeight w:val="1368"/>
        </w:trPr>
        <w:tc>
          <w:tcPr>
            <w:tcW w:w="533"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26</w:t>
            </w:r>
          </w:p>
        </w:tc>
        <w:tc>
          <w:tcPr>
            <w:tcW w:w="3119"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Попов В.Ф.</w:t>
            </w:r>
          </w:p>
        </w:tc>
        <w:tc>
          <w:tcPr>
            <w:tcW w:w="2126" w:type="dxa"/>
          </w:tcPr>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м. Київ</w:t>
            </w:r>
          </w:p>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05.09.2017 - 06.09.2017</w:t>
            </w:r>
          </w:p>
        </w:tc>
        <w:tc>
          <w:tcPr>
            <w:tcW w:w="3084"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Національна школа суддів України</w:t>
            </w:r>
          </w:p>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Тренінг для тренерів на тему: «Написання судових рішень в адміністративному судочинстві»</w:t>
            </w:r>
          </w:p>
        </w:tc>
      </w:tr>
      <w:tr w:rsidR="00E66004" w:rsidTr="00E66004">
        <w:trPr>
          <w:trHeight w:val="1368"/>
        </w:trPr>
        <w:tc>
          <w:tcPr>
            <w:tcW w:w="533"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27</w:t>
            </w:r>
          </w:p>
        </w:tc>
        <w:tc>
          <w:tcPr>
            <w:tcW w:w="3119" w:type="dxa"/>
          </w:tcPr>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Баздирева</w:t>
            </w:r>
            <w:proofErr w:type="spellEnd"/>
            <w:r>
              <w:rPr>
                <w:rFonts w:ascii="Times New Roman" w:hAnsi="Times New Roman" w:cs="Times New Roman"/>
                <w:sz w:val="24"/>
                <w:szCs w:val="24"/>
                <w:lang w:val="uk-UA"/>
              </w:rPr>
              <w:t xml:space="preserve"> Я.О.</w:t>
            </w:r>
          </w:p>
        </w:tc>
        <w:tc>
          <w:tcPr>
            <w:tcW w:w="2126" w:type="dxa"/>
          </w:tcPr>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м. Київ</w:t>
            </w:r>
          </w:p>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13.09.2017 - 15.09.2017</w:t>
            </w:r>
          </w:p>
        </w:tc>
        <w:tc>
          <w:tcPr>
            <w:tcW w:w="3084"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Державна судова адміністрація України Навчання з питань забезпечення режиму секретності в судах</w:t>
            </w:r>
          </w:p>
        </w:tc>
      </w:tr>
      <w:tr w:rsidR="00E66004" w:rsidRPr="006D5F6A" w:rsidTr="00E66004">
        <w:trPr>
          <w:trHeight w:val="1368"/>
        </w:trPr>
        <w:tc>
          <w:tcPr>
            <w:tcW w:w="533"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28</w:t>
            </w:r>
          </w:p>
        </w:tc>
        <w:tc>
          <w:tcPr>
            <w:tcW w:w="3119" w:type="dxa"/>
          </w:tcPr>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Гладунова</w:t>
            </w:r>
            <w:proofErr w:type="spellEnd"/>
            <w:r>
              <w:rPr>
                <w:rFonts w:ascii="Times New Roman" w:hAnsi="Times New Roman" w:cs="Times New Roman"/>
                <w:sz w:val="24"/>
                <w:szCs w:val="24"/>
                <w:lang w:val="uk-UA"/>
              </w:rPr>
              <w:t xml:space="preserve"> О.П.</w:t>
            </w:r>
          </w:p>
        </w:tc>
        <w:tc>
          <w:tcPr>
            <w:tcW w:w="2126" w:type="dxa"/>
          </w:tcPr>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м. Одеса</w:t>
            </w:r>
          </w:p>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18.09.2017 - 22.09.2017</w:t>
            </w:r>
          </w:p>
        </w:tc>
        <w:tc>
          <w:tcPr>
            <w:tcW w:w="3084"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 xml:space="preserve">Одеське регіональне відділення </w:t>
            </w:r>
            <w:r w:rsidRPr="002345A2">
              <w:rPr>
                <w:rFonts w:ascii="Times New Roman" w:hAnsi="Times New Roman" w:cs="Times New Roman"/>
                <w:sz w:val="24"/>
                <w:szCs w:val="24"/>
                <w:lang w:val="uk-UA"/>
              </w:rPr>
              <w:t>Н</w:t>
            </w:r>
            <w:r>
              <w:rPr>
                <w:rFonts w:ascii="Times New Roman" w:hAnsi="Times New Roman" w:cs="Times New Roman"/>
                <w:sz w:val="24"/>
                <w:szCs w:val="24"/>
                <w:lang w:val="uk-UA"/>
              </w:rPr>
              <w:t>ШСУ</w:t>
            </w:r>
          </w:p>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Підготовка керівників апаратів місцевих та апеляційних судів</w:t>
            </w:r>
          </w:p>
        </w:tc>
      </w:tr>
      <w:tr w:rsidR="00E66004" w:rsidTr="00E66004">
        <w:trPr>
          <w:trHeight w:val="1368"/>
        </w:trPr>
        <w:tc>
          <w:tcPr>
            <w:tcW w:w="533"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29</w:t>
            </w:r>
          </w:p>
        </w:tc>
        <w:tc>
          <w:tcPr>
            <w:tcW w:w="3119"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Жила Б.І.</w:t>
            </w:r>
          </w:p>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Стадник Ю.В.</w:t>
            </w:r>
          </w:p>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Сичова</w:t>
            </w:r>
            <w:proofErr w:type="spellEnd"/>
            <w:r>
              <w:rPr>
                <w:rFonts w:ascii="Times New Roman" w:hAnsi="Times New Roman" w:cs="Times New Roman"/>
                <w:sz w:val="24"/>
                <w:szCs w:val="24"/>
                <w:lang w:val="uk-UA"/>
              </w:rPr>
              <w:t xml:space="preserve"> Н.В.</w:t>
            </w:r>
          </w:p>
        </w:tc>
        <w:tc>
          <w:tcPr>
            <w:tcW w:w="2126" w:type="dxa"/>
          </w:tcPr>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м. Одеса</w:t>
            </w:r>
          </w:p>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01.11.2017 - 02.11.2017</w:t>
            </w:r>
          </w:p>
        </w:tc>
        <w:tc>
          <w:tcPr>
            <w:tcW w:w="3084"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 xml:space="preserve">Одеське регіональне відділення </w:t>
            </w:r>
            <w:r w:rsidRPr="002345A2">
              <w:rPr>
                <w:rFonts w:ascii="Times New Roman" w:hAnsi="Times New Roman" w:cs="Times New Roman"/>
                <w:sz w:val="24"/>
                <w:szCs w:val="24"/>
                <w:lang w:val="uk-UA"/>
              </w:rPr>
              <w:t>Н</w:t>
            </w:r>
            <w:r>
              <w:rPr>
                <w:rFonts w:ascii="Times New Roman" w:hAnsi="Times New Roman" w:cs="Times New Roman"/>
                <w:sz w:val="24"/>
                <w:szCs w:val="24"/>
                <w:lang w:val="uk-UA"/>
              </w:rPr>
              <w:t>ШСУ</w:t>
            </w:r>
          </w:p>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 xml:space="preserve">Семінар на тему: «Свобода вираження поглядів у світлі ст. 10 Конвенції про захист прав людини і </w:t>
            </w:r>
            <w:r>
              <w:rPr>
                <w:rFonts w:ascii="Times New Roman" w:hAnsi="Times New Roman" w:cs="Times New Roman"/>
                <w:sz w:val="24"/>
                <w:szCs w:val="24"/>
                <w:lang w:val="uk-UA"/>
              </w:rPr>
              <w:lastRenderedPageBreak/>
              <w:t>основоположних свобод та практики Європейського суду з прав людини»</w:t>
            </w:r>
          </w:p>
        </w:tc>
      </w:tr>
      <w:tr w:rsidR="00E66004" w:rsidTr="00E66004">
        <w:trPr>
          <w:trHeight w:val="1368"/>
        </w:trPr>
        <w:tc>
          <w:tcPr>
            <w:tcW w:w="533"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lastRenderedPageBreak/>
              <w:t>30</w:t>
            </w:r>
          </w:p>
        </w:tc>
        <w:tc>
          <w:tcPr>
            <w:tcW w:w="3119" w:type="dxa"/>
          </w:tcPr>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Попутько</w:t>
            </w:r>
            <w:proofErr w:type="spellEnd"/>
            <w:r>
              <w:rPr>
                <w:rFonts w:ascii="Times New Roman" w:hAnsi="Times New Roman" w:cs="Times New Roman"/>
                <w:sz w:val="24"/>
                <w:szCs w:val="24"/>
                <w:lang w:val="uk-UA"/>
              </w:rPr>
              <w:t xml:space="preserve"> О.А.</w:t>
            </w:r>
          </w:p>
        </w:tc>
        <w:tc>
          <w:tcPr>
            <w:tcW w:w="2126" w:type="dxa"/>
          </w:tcPr>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м. Одеса</w:t>
            </w:r>
          </w:p>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12.11.2017 - 17.11.2017</w:t>
            </w:r>
          </w:p>
        </w:tc>
        <w:tc>
          <w:tcPr>
            <w:tcW w:w="3084"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 xml:space="preserve">Одеське регіональне відділення </w:t>
            </w:r>
            <w:r w:rsidRPr="002345A2">
              <w:rPr>
                <w:rFonts w:ascii="Times New Roman" w:hAnsi="Times New Roman" w:cs="Times New Roman"/>
                <w:sz w:val="24"/>
                <w:szCs w:val="24"/>
                <w:lang w:val="uk-UA"/>
              </w:rPr>
              <w:t>Н</w:t>
            </w:r>
            <w:r>
              <w:rPr>
                <w:rFonts w:ascii="Times New Roman" w:hAnsi="Times New Roman" w:cs="Times New Roman"/>
                <w:sz w:val="24"/>
                <w:szCs w:val="24"/>
                <w:lang w:val="uk-UA"/>
              </w:rPr>
              <w:t>ШСУ</w:t>
            </w:r>
          </w:p>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Підготовка спеціалістів судової статистики</w:t>
            </w:r>
          </w:p>
        </w:tc>
      </w:tr>
      <w:tr w:rsidR="00E66004" w:rsidTr="00E66004">
        <w:trPr>
          <w:trHeight w:val="1368"/>
        </w:trPr>
        <w:tc>
          <w:tcPr>
            <w:tcW w:w="533"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31</w:t>
            </w:r>
          </w:p>
        </w:tc>
        <w:tc>
          <w:tcPr>
            <w:tcW w:w="3119"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Коваленко І.П.</w:t>
            </w:r>
          </w:p>
        </w:tc>
        <w:tc>
          <w:tcPr>
            <w:tcW w:w="2126" w:type="dxa"/>
          </w:tcPr>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м. Київ</w:t>
            </w:r>
          </w:p>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11.09.2017 - 25.10.2017</w:t>
            </w:r>
          </w:p>
        </w:tc>
        <w:tc>
          <w:tcPr>
            <w:tcW w:w="3084"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Національна школа суддів України</w:t>
            </w:r>
          </w:p>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Курс дистанційного навчання на тему: «Судове адміністрування»</w:t>
            </w:r>
          </w:p>
        </w:tc>
      </w:tr>
      <w:tr w:rsidR="00E66004" w:rsidTr="00E66004">
        <w:trPr>
          <w:trHeight w:val="1368"/>
        </w:trPr>
        <w:tc>
          <w:tcPr>
            <w:tcW w:w="533"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32</w:t>
            </w:r>
          </w:p>
        </w:tc>
        <w:tc>
          <w:tcPr>
            <w:tcW w:w="3119" w:type="dxa"/>
          </w:tcPr>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Варняк</w:t>
            </w:r>
            <w:proofErr w:type="spellEnd"/>
            <w:r>
              <w:rPr>
                <w:rFonts w:ascii="Times New Roman" w:hAnsi="Times New Roman" w:cs="Times New Roman"/>
                <w:sz w:val="24"/>
                <w:szCs w:val="24"/>
                <w:lang w:val="uk-UA"/>
              </w:rPr>
              <w:t xml:space="preserve"> С.О.</w:t>
            </w:r>
          </w:p>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Дмитрієва О.О.</w:t>
            </w:r>
          </w:p>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Хом’якова В.В.</w:t>
            </w:r>
          </w:p>
        </w:tc>
        <w:tc>
          <w:tcPr>
            <w:tcW w:w="2126" w:type="dxa"/>
          </w:tcPr>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м. Одеса</w:t>
            </w:r>
          </w:p>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11.09.2017 - 25.10.2017</w:t>
            </w:r>
          </w:p>
        </w:tc>
        <w:tc>
          <w:tcPr>
            <w:tcW w:w="3084"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 xml:space="preserve">Одеське регіональне відділення </w:t>
            </w:r>
            <w:r w:rsidRPr="002345A2">
              <w:rPr>
                <w:rFonts w:ascii="Times New Roman" w:hAnsi="Times New Roman" w:cs="Times New Roman"/>
                <w:sz w:val="24"/>
                <w:szCs w:val="24"/>
                <w:lang w:val="uk-UA"/>
              </w:rPr>
              <w:t>Н</w:t>
            </w:r>
            <w:r>
              <w:rPr>
                <w:rFonts w:ascii="Times New Roman" w:hAnsi="Times New Roman" w:cs="Times New Roman"/>
                <w:sz w:val="24"/>
                <w:szCs w:val="24"/>
                <w:lang w:val="uk-UA"/>
              </w:rPr>
              <w:t>ШСУ</w:t>
            </w:r>
          </w:p>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Семінар на тему: «Свобода вираження поглядів у світлі ст. 10 Конвенції</w:t>
            </w:r>
          </w:p>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про захист прав людини»</w:t>
            </w:r>
          </w:p>
        </w:tc>
      </w:tr>
      <w:tr w:rsidR="00E66004" w:rsidTr="00E66004">
        <w:trPr>
          <w:trHeight w:val="1368"/>
        </w:trPr>
        <w:tc>
          <w:tcPr>
            <w:tcW w:w="533"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33</w:t>
            </w:r>
          </w:p>
        </w:tc>
        <w:tc>
          <w:tcPr>
            <w:tcW w:w="3119" w:type="dxa"/>
          </w:tcPr>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Бездрабко</w:t>
            </w:r>
            <w:proofErr w:type="spellEnd"/>
            <w:r>
              <w:rPr>
                <w:rFonts w:ascii="Times New Roman" w:hAnsi="Times New Roman" w:cs="Times New Roman"/>
                <w:sz w:val="24"/>
                <w:szCs w:val="24"/>
                <w:lang w:val="uk-UA"/>
              </w:rPr>
              <w:t xml:space="preserve"> О.І.</w:t>
            </w:r>
          </w:p>
        </w:tc>
        <w:tc>
          <w:tcPr>
            <w:tcW w:w="2126" w:type="dxa"/>
          </w:tcPr>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м. Київ</w:t>
            </w:r>
          </w:p>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06.11.2017</w:t>
            </w:r>
          </w:p>
        </w:tc>
        <w:tc>
          <w:tcPr>
            <w:tcW w:w="3084"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Вищий адміністративний суд України</w:t>
            </w:r>
          </w:p>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Семінар на тему: «Актуальні питання організації роботи та здійснення судочинства адміністративними судами»</w:t>
            </w:r>
          </w:p>
        </w:tc>
      </w:tr>
      <w:tr w:rsidR="00E66004" w:rsidTr="00E66004">
        <w:trPr>
          <w:trHeight w:val="1368"/>
        </w:trPr>
        <w:tc>
          <w:tcPr>
            <w:tcW w:w="533"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34</w:t>
            </w:r>
          </w:p>
        </w:tc>
        <w:tc>
          <w:tcPr>
            <w:tcW w:w="3119" w:type="dxa"/>
          </w:tcPr>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Варняк</w:t>
            </w:r>
            <w:proofErr w:type="spellEnd"/>
            <w:r>
              <w:rPr>
                <w:rFonts w:ascii="Times New Roman" w:hAnsi="Times New Roman" w:cs="Times New Roman"/>
                <w:sz w:val="24"/>
                <w:szCs w:val="24"/>
                <w:lang w:val="uk-UA"/>
              </w:rPr>
              <w:t xml:space="preserve"> С.О.</w:t>
            </w:r>
          </w:p>
        </w:tc>
        <w:tc>
          <w:tcPr>
            <w:tcW w:w="2126" w:type="dxa"/>
          </w:tcPr>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м. Київ</w:t>
            </w:r>
          </w:p>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23.11.2017 – 24.11.2017</w:t>
            </w:r>
          </w:p>
        </w:tc>
        <w:tc>
          <w:tcPr>
            <w:tcW w:w="3084"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Національна школа суддів України</w:t>
            </w:r>
          </w:p>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Круглий стіл на тему: «Правові аспекти крипто-валюти в Україні»</w:t>
            </w:r>
          </w:p>
        </w:tc>
      </w:tr>
      <w:tr w:rsidR="00E66004" w:rsidRPr="006D5F6A" w:rsidTr="00E66004">
        <w:trPr>
          <w:trHeight w:val="1368"/>
        </w:trPr>
        <w:tc>
          <w:tcPr>
            <w:tcW w:w="533"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35</w:t>
            </w:r>
          </w:p>
        </w:tc>
        <w:tc>
          <w:tcPr>
            <w:tcW w:w="3119" w:type="dxa"/>
          </w:tcPr>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Дубровна</w:t>
            </w:r>
            <w:proofErr w:type="spellEnd"/>
            <w:r>
              <w:rPr>
                <w:rFonts w:ascii="Times New Roman" w:hAnsi="Times New Roman" w:cs="Times New Roman"/>
                <w:sz w:val="24"/>
                <w:szCs w:val="24"/>
                <w:lang w:val="uk-UA"/>
              </w:rPr>
              <w:t xml:space="preserve"> В.А.</w:t>
            </w:r>
          </w:p>
        </w:tc>
        <w:tc>
          <w:tcPr>
            <w:tcW w:w="2126" w:type="dxa"/>
          </w:tcPr>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м. Київ</w:t>
            </w:r>
          </w:p>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28.11.2017</w:t>
            </w:r>
          </w:p>
        </w:tc>
        <w:tc>
          <w:tcPr>
            <w:tcW w:w="3084"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Національна школа суддів України</w:t>
            </w:r>
          </w:p>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Навчання з метою підвищення кваліфікації на тему: «Виборчі спори: міжнародні стандарти, практика ЄС»</w:t>
            </w:r>
          </w:p>
        </w:tc>
      </w:tr>
      <w:tr w:rsidR="00E66004" w:rsidTr="00E66004">
        <w:trPr>
          <w:trHeight w:val="1368"/>
        </w:trPr>
        <w:tc>
          <w:tcPr>
            <w:tcW w:w="533"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36</w:t>
            </w:r>
          </w:p>
        </w:tc>
        <w:tc>
          <w:tcPr>
            <w:tcW w:w="3119"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Кузьменко Н.А.</w:t>
            </w:r>
          </w:p>
        </w:tc>
        <w:tc>
          <w:tcPr>
            <w:tcW w:w="2126" w:type="dxa"/>
          </w:tcPr>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м. Київ</w:t>
            </w:r>
          </w:p>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29.11.2017</w:t>
            </w:r>
          </w:p>
        </w:tc>
        <w:tc>
          <w:tcPr>
            <w:tcW w:w="3084"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Національна школа суддів України</w:t>
            </w:r>
          </w:p>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Тренінг для тренерів на тему: «Розгляд пенсійних та інших соціальних спорів»</w:t>
            </w:r>
          </w:p>
        </w:tc>
      </w:tr>
      <w:tr w:rsidR="00E66004" w:rsidTr="00E66004">
        <w:trPr>
          <w:trHeight w:val="701"/>
        </w:trPr>
        <w:tc>
          <w:tcPr>
            <w:tcW w:w="533"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37</w:t>
            </w:r>
          </w:p>
        </w:tc>
        <w:tc>
          <w:tcPr>
            <w:tcW w:w="3119" w:type="dxa"/>
          </w:tcPr>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Дубровна</w:t>
            </w:r>
            <w:proofErr w:type="spellEnd"/>
            <w:r>
              <w:rPr>
                <w:rFonts w:ascii="Times New Roman" w:hAnsi="Times New Roman" w:cs="Times New Roman"/>
                <w:sz w:val="24"/>
                <w:szCs w:val="24"/>
                <w:lang w:val="uk-UA"/>
              </w:rPr>
              <w:t xml:space="preserve"> В.А.</w:t>
            </w:r>
          </w:p>
        </w:tc>
        <w:tc>
          <w:tcPr>
            <w:tcW w:w="2126" w:type="dxa"/>
          </w:tcPr>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м. Київ</w:t>
            </w:r>
          </w:p>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05.12.2017 </w:t>
            </w:r>
          </w:p>
        </w:tc>
        <w:tc>
          <w:tcPr>
            <w:tcW w:w="3084"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Національна школа суддів України</w:t>
            </w:r>
          </w:p>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 xml:space="preserve">Тренінг для тренерів на тему: «Особливості провадження у справах з </w:t>
            </w:r>
            <w:r>
              <w:rPr>
                <w:rFonts w:ascii="Times New Roman" w:hAnsi="Times New Roman" w:cs="Times New Roman"/>
                <w:sz w:val="24"/>
                <w:szCs w:val="24"/>
                <w:lang w:val="uk-UA"/>
              </w:rPr>
              <w:lastRenderedPageBreak/>
              <w:t>приводу рішень, дій Державної виконавчої служби, приватного виконавця», «Особливості провадження у справах щодо оскарження нормативно-правових актів органів виконавчої влади, органів місцевого самоврядування»</w:t>
            </w:r>
          </w:p>
        </w:tc>
      </w:tr>
      <w:tr w:rsidR="00E66004" w:rsidTr="00E66004">
        <w:trPr>
          <w:trHeight w:val="1368"/>
        </w:trPr>
        <w:tc>
          <w:tcPr>
            <w:tcW w:w="533"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lastRenderedPageBreak/>
              <w:t>38</w:t>
            </w:r>
          </w:p>
        </w:tc>
        <w:tc>
          <w:tcPr>
            <w:tcW w:w="3119" w:type="dxa"/>
          </w:tcPr>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Дубровна</w:t>
            </w:r>
            <w:proofErr w:type="spellEnd"/>
            <w:r>
              <w:rPr>
                <w:rFonts w:ascii="Times New Roman" w:hAnsi="Times New Roman" w:cs="Times New Roman"/>
                <w:sz w:val="24"/>
                <w:szCs w:val="24"/>
                <w:lang w:val="uk-UA"/>
              </w:rPr>
              <w:t xml:space="preserve"> В.А.</w:t>
            </w:r>
          </w:p>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Кузьменко Н.А.</w:t>
            </w:r>
          </w:p>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Попов В.Ф.</w:t>
            </w:r>
          </w:p>
        </w:tc>
        <w:tc>
          <w:tcPr>
            <w:tcW w:w="2126" w:type="dxa"/>
          </w:tcPr>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м. Київ</w:t>
            </w:r>
          </w:p>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06.12.2017 </w:t>
            </w:r>
          </w:p>
        </w:tc>
        <w:tc>
          <w:tcPr>
            <w:tcW w:w="3084"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Національна школа суддів України</w:t>
            </w:r>
          </w:p>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Тренінг для тренерів на тему: «Особливості провадження у справах щодо реалізації права на мирні зібрання»</w:t>
            </w:r>
          </w:p>
        </w:tc>
      </w:tr>
      <w:tr w:rsidR="00E66004" w:rsidTr="00E66004">
        <w:trPr>
          <w:trHeight w:val="1368"/>
        </w:trPr>
        <w:tc>
          <w:tcPr>
            <w:tcW w:w="533"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39</w:t>
            </w:r>
          </w:p>
        </w:tc>
        <w:tc>
          <w:tcPr>
            <w:tcW w:w="3119" w:type="dxa"/>
          </w:tcPr>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Кисильова</w:t>
            </w:r>
            <w:proofErr w:type="spellEnd"/>
            <w:r>
              <w:rPr>
                <w:rFonts w:ascii="Times New Roman" w:hAnsi="Times New Roman" w:cs="Times New Roman"/>
                <w:sz w:val="24"/>
                <w:szCs w:val="24"/>
                <w:lang w:val="uk-UA"/>
              </w:rPr>
              <w:t xml:space="preserve"> О.Й.</w:t>
            </w:r>
          </w:p>
        </w:tc>
        <w:tc>
          <w:tcPr>
            <w:tcW w:w="2126" w:type="dxa"/>
          </w:tcPr>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м. Київ</w:t>
            </w:r>
          </w:p>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07.12.2017 – 08.12.2017 </w:t>
            </w:r>
          </w:p>
        </w:tc>
        <w:tc>
          <w:tcPr>
            <w:tcW w:w="3084"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Вищий адміністративний суд України</w:t>
            </w:r>
          </w:p>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Семінар на тему: «Роль суддів у справах щодо надання притулку»</w:t>
            </w:r>
          </w:p>
        </w:tc>
      </w:tr>
      <w:tr w:rsidR="00E66004" w:rsidTr="00E66004">
        <w:trPr>
          <w:trHeight w:val="1368"/>
        </w:trPr>
        <w:tc>
          <w:tcPr>
            <w:tcW w:w="533"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40</w:t>
            </w:r>
          </w:p>
        </w:tc>
        <w:tc>
          <w:tcPr>
            <w:tcW w:w="3119" w:type="dxa"/>
          </w:tcPr>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Бездрабко</w:t>
            </w:r>
            <w:proofErr w:type="spellEnd"/>
            <w:r>
              <w:rPr>
                <w:rFonts w:ascii="Times New Roman" w:hAnsi="Times New Roman" w:cs="Times New Roman"/>
                <w:sz w:val="24"/>
                <w:szCs w:val="24"/>
                <w:lang w:val="uk-UA"/>
              </w:rPr>
              <w:t xml:space="preserve"> О.І.</w:t>
            </w:r>
          </w:p>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Войтович</w:t>
            </w:r>
            <w:proofErr w:type="spellEnd"/>
            <w:r>
              <w:rPr>
                <w:rFonts w:ascii="Times New Roman" w:hAnsi="Times New Roman" w:cs="Times New Roman"/>
                <w:sz w:val="24"/>
                <w:szCs w:val="24"/>
                <w:lang w:val="uk-UA"/>
              </w:rPr>
              <w:t xml:space="preserve"> І.І.</w:t>
            </w:r>
          </w:p>
        </w:tc>
        <w:tc>
          <w:tcPr>
            <w:tcW w:w="2126" w:type="dxa"/>
          </w:tcPr>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м. Київ</w:t>
            </w:r>
          </w:p>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04.12.2017 -06.12.2017 </w:t>
            </w:r>
          </w:p>
        </w:tc>
        <w:tc>
          <w:tcPr>
            <w:tcW w:w="3084"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Національна школа суддів України</w:t>
            </w:r>
          </w:p>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Підготовка суддів, обраних на адміністративні посади за програмою для голів та заступників голів місцевих судів»</w:t>
            </w:r>
          </w:p>
        </w:tc>
      </w:tr>
      <w:tr w:rsidR="00E66004" w:rsidRPr="006D5F6A" w:rsidTr="00E66004">
        <w:trPr>
          <w:trHeight w:val="1368"/>
        </w:trPr>
        <w:tc>
          <w:tcPr>
            <w:tcW w:w="533"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41</w:t>
            </w:r>
          </w:p>
        </w:tc>
        <w:tc>
          <w:tcPr>
            <w:tcW w:w="3119"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Кузьменко Н.А.</w:t>
            </w:r>
          </w:p>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Попов В.Ф.</w:t>
            </w:r>
          </w:p>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Ковбій</w:t>
            </w:r>
            <w:proofErr w:type="spellEnd"/>
            <w:r>
              <w:rPr>
                <w:rFonts w:ascii="Times New Roman" w:hAnsi="Times New Roman" w:cs="Times New Roman"/>
                <w:sz w:val="24"/>
                <w:szCs w:val="24"/>
                <w:lang w:val="uk-UA"/>
              </w:rPr>
              <w:t xml:space="preserve"> О.В.</w:t>
            </w:r>
          </w:p>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Дмитрієва О.О.</w:t>
            </w:r>
          </w:p>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Варняк</w:t>
            </w:r>
            <w:proofErr w:type="spellEnd"/>
            <w:r>
              <w:rPr>
                <w:rFonts w:ascii="Times New Roman" w:hAnsi="Times New Roman" w:cs="Times New Roman"/>
                <w:sz w:val="24"/>
                <w:szCs w:val="24"/>
                <w:lang w:val="uk-UA"/>
              </w:rPr>
              <w:t xml:space="preserve"> С.О.</w:t>
            </w:r>
          </w:p>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Бездрабко</w:t>
            </w:r>
            <w:proofErr w:type="spellEnd"/>
            <w:r>
              <w:rPr>
                <w:rFonts w:ascii="Times New Roman" w:hAnsi="Times New Roman" w:cs="Times New Roman"/>
                <w:sz w:val="24"/>
                <w:szCs w:val="24"/>
                <w:lang w:val="uk-UA"/>
              </w:rPr>
              <w:t xml:space="preserve"> О.І.</w:t>
            </w:r>
          </w:p>
        </w:tc>
        <w:tc>
          <w:tcPr>
            <w:tcW w:w="2126" w:type="dxa"/>
          </w:tcPr>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м. Миколаїв</w:t>
            </w:r>
          </w:p>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08.12.2017 </w:t>
            </w:r>
          </w:p>
        </w:tc>
        <w:tc>
          <w:tcPr>
            <w:tcW w:w="3084"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 xml:space="preserve">Одеське регіональне відділення </w:t>
            </w:r>
            <w:r w:rsidRPr="002345A2">
              <w:rPr>
                <w:rFonts w:ascii="Times New Roman" w:hAnsi="Times New Roman" w:cs="Times New Roman"/>
                <w:sz w:val="24"/>
                <w:szCs w:val="24"/>
                <w:lang w:val="uk-UA"/>
              </w:rPr>
              <w:t>Н</w:t>
            </w:r>
            <w:r>
              <w:rPr>
                <w:rFonts w:ascii="Times New Roman" w:hAnsi="Times New Roman" w:cs="Times New Roman"/>
                <w:sz w:val="24"/>
                <w:szCs w:val="24"/>
                <w:lang w:val="uk-UA"/>
              </w:rPr>
              <w:t>ШСУ</w:t>
            </w:r>
          </w:p>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Семінар на тему: « Захист прав біженців, шукачів притулку та інших вразливих категорій іноземців та осіб без громадянства»</w:t>
            </w:r>
          </w:p>
        </w:tc>
      </w:tr>
      <w:tr w:rsidR="00E66004" w:rsidTr="00E66004">
        <w:trPr>
          <w:trHeight w:val="1368"/>
        </w:trPr>
        <w:tc>
          <w:tcPr>
            <w:tcW w:w="533"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42</w:t>
            </w:r>
          </w:p>
        </w:tc>
        <w:tc>
          <w:tcPr>
            <w:tcW w:w="3119" w:type="dxa"/>
          </w:tcPr>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Дубровна</w:t>
            </w:r>
            <w:proofErr w:type="spellEnd"/>
            <w:r>
              <w:rPr>
                <w:rFonts w:ascii="Times New Roman" w:hAnsi="Times New Roman" w:cs="Times New Roman"/>
                <w:sz w:val="24"/>
                <w:szCs w:val="24"/>
                <w:lang w:val="uk-UA"/>
              </w:rPr>
              <w:t xml:space="preserve"> В.А.</w:t>
            </w:r>
          </w:p>
        </w:tc>
        <w:tc>
          <w:tcPr>
            <w:tcW w:w="2126" w:type="dxa"/>
          </w:tcPr>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м. Київ</w:t>
            </w:r>
          </w:p>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12.12.2017 </w:t>
            </w:r>
          </w:p>
        </w:tc>
        <w:tc>
          <w:tcPr>
            <w:tcW w:w="3084"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Національна школа суддів України</w:t>
            </w:r>
          </w:p>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Тренінг для тренерів на тему: «Особливості застосування податкового і митного законодавства в адміністративному судочинстві»</w:t>
            </w:r>
          </w:p>
        </w:tc>
      </w:tr>
      <w:tr w:rsidR="00E66004" w:rsidTr="00E66004">
        <w:trPr>
          <w:trHeight w:val="1368"/>
        </w:trPr>
        <w:tc>
          <w:tcPr>
            <w:tcW w:w="533"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43</w:t>
            </w:r>
          </w:p>
        </w:tc>
        <w:tc>
          <w:tcPr>
            <w:tcW w:w="3119"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Попов В.Ф.</w:t>
            </w:r>
          </w:p>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Гомельчук</w:t>
            </w:r>
            <w:proofErr w:type="spellEnd"/>
            <w:r>
              <w:rPr>
                <w:rFonts w:ascii="Times New Roman" w:hAnsi="Times New Roman" w:cs="Times New Roman"/>
                <w:sz w:val="24"/>
                <w:szCs w:val="24"/>
                <w:lang w:val="uk-UA"/>
              </w:rPr>
              <w:t xml:space="preserve"> С.В.</w:t>
            </w:r>
          </w:p>
          <w:p w:rsidR="00E66004" w:rsidRDefault="00E66004" w:rsidP="00E66004">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Ковбій</w:t>
            </w:r>
            <w:proofErr w:type="spellEnd"/>
            <w:r>
              <w:rPr>
                <w:rFonts w:ascii="Times New Roman" w:hAnsi="Times New Roman" w:cs="Times New Roman"/>
                <w:sz w:val="24"/>
                <w:szCs w:val="24"/>
                <w:lang w:val="uk-UA"/>
              </w:rPr>
              <w:t xml:space="preserve"> О.В.</w:t>
            </w:r>
          </w:p>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Кузьменко Н.А.</w:t>
            </w:r>
          </w:p>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Дмитрієва О.О.</w:t>
            </w:r>
          </w:p>
        </w:tc>
        <w:tc>
          <w:tcPr>
            <w:tcW w:w="2126" w:type="dxa"/>
          </w:tcPr>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м. Миколаїв</w:t>
            </w:r>
          </w:p>
          <w:p w:rsidR="00E66004" w:rsidRDefault="00E66004" w:rsidP="00E66004">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20.12.2017 </w:t>
            </w:r>
          </w:p>
        </w:tc>
        <w:tc>
          <w:tcPr>
            <w:tcW w:w="3084" w:type="dxa"/>
          </w:tcPr>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 xml:space="preserve">Одеське регіональне відділення </w:t>
            </w:r>
            <w:r w:rsidRPr="002345A2">
              <w:rPr>
                <w:rFonts w:ascii="Times New Roman" w:hAnsi="Times New Roman" w:cs="Times New Roman"/>
                <w:sz w:val="24"/>
                <w:szCs w:val="24"/>
                <w:lang w:val="uk-UA"/>
              </w:rPr>
              <w:t>Н</w:t>
            </w:r>
            <w:r>
              <w:rPr>
                <w:rFonts w:ascii="Times New Roman" w:hAnsi="Times New Roman" w:cs="Times New Roman"/>
                <w:sz w:val="24"/>
                <w:szCs w:val="24"/>
                <w:lang w:val="uk-UA"/>
              </w:rPr>
              <w:t>ШСУ</w:t>
            </w:r>
          </w:p>
          <w:p w:rsidR="00E66004" w:rsidRDefault="00E66004" w:rsidP="00E66004">
            <w:pPr>
              <w:rPr>
                <w:rFonts w:ascii="Times New Roman" w:hAnsi="Times New Roman" w:cs="Times New Roman"/>
                <w:sz w:val="24"/>
                <w:szCs w:val="24"/>
                <w:lang w:val="uk-UA"/>
              </w:rPr>
            </w:pPr>
            <w:r>
              <w:rPr>
                <w:rFonts w:ascii="Times New Roman" w:hAnsi="Times New Roman" w:cs="Times New Roman"/>
                <w:sz w:val="24"/>
                <w:szCs w:val="24"/>
                <w:lang w:val="uk-UA"/>
              </w:rPr>
              <w:t>Семінар на тему: «Українське ділове мовлення»</w:t>
            </w:r>
          </w:p>
        </w:tc>
      </w:tr>
    </w:tbl>
    <w:p w:rsidR="00E66004" w:rsidRDefault="00E66004" w:rsidP="00E66004">
      <w:pPr>
        <w:rPr>
          <w:rFonts w:ascii="Times New Roman" w:hAnsi="Times New Roman" w:cs="Times New Roman"/>
          <w:b/>
          <w:sz w:val="24"/>
          <w:szCs w:val="24"/>
          <w:lang w:val="uk-UA"/>
        </w:rPr>
      </w:pPr>
    </w:p>
    <w:p w:rsidR="00E66004" w:rsidRPr="00CA1C50" w:rsidRDefault="00E66004" w:rsidP="00E66004">
      <w:pPr>
        <w:rPr>
          <w:rFonts w:ascii="Times New Roman" w:hAnsi="Times New Roman" w:cs="Times New Roman"/>
          <w:b/>
          <w:sz w:val="24"/>
          <w:szCs w:val="24"/>
          <w:lang w:val="uk-UA"/>
        </w:rPr>
      </w:pPr>
    </w:p>
    <w:p w:rsidR="00B34508" w:rsidRPr="00607380" w:rsidRDefault="00B34508" w:rsidP="00B34508">
      <w:pPr>
        <w:pStyle w:val="21"/>
        <w:shd w:val="clear" w:color="auto" w:fill="auto"/>
        <w:spacing w:before="0" w:line="240" w:lineRule="auto"/>
        <w:ind w:left="23" w:firstLine="851"/>
        <w:rPr>
          <w:sz w:val="28"/>
          <w:szCs w:val="28"/>
        </w:rPr>
      </w:pPr>
      <w:r w:rsidRPr="00607380">
        <w:rPr>
          <w:color w:val="000000"/>
          <w:sz w:val="28"/>
          <w:szCs w:val="28"/>
          <w:lang w:val="uk-UA" w:eastAsia="uk-UA" w:bidi="uk-UA"/>
        </w:rPr>
        <w:t>Протягом 201</w:t>
      </w:r>
      <w:r w:rsidR="007E3FB8">
        <w:rPr>
          <w:color w:val="000000"/>
          <w:sz w:val="28"/>
          <w:szCs w:val="28"/>
          <w:lang w:val="uk-UA" w:eastAsia="uk-UA" w:bidi="uk-UA"/>
        </w:rPr>
        <w:t>7</w:t>
      </w:r>
      <w:r w:rsidRPr="00607380">
        <w:rPr>
          <w:color w:val="000000"/>
          <w:sz w:val="28"/>
          <w:szCs w:val="28"/>
          <w:lang w:val="uk-UA" w:eastAsia="uk-UA" w:bidi="uk-UA"/>
        </w:rPr>
        <w:t xml:space="preserve"> р</w:t>
      </w:r>
      <w:r w:rsidR="00E66004">
        <w:rPr>
          <w:color w:val="000000"/>
          <w:sz w:val="28"/>
          <w:szCs w:val="28"/>
          <w:lang w:val="uk-UA" w:eastAsia="uk-UA" w:bidi="uk-UA"/>
        </w:rPr>
        <w:t>оку</w:t>
      </w:r>
      <w:r w:rsidRPr="00607380">
        <w:rPr>
          <w:color w:val="000000"/>
          <w:sz w:val="28"/>
          <w:szCs w:val="28"/>
          <w:lang w:val="uk-UA" w:eastAsia="uk-UA" w:bidi="uk-UA"/>
        </w:rPr>
        <w:t xml:space="preserve"> в Херсонському окружному адміністративному суді складено </w:t>
      </w:r>
      <w:r w:rsidR="00F7131A">
        <w:rPr>
          <w:color w:val="000000"/>
          <w:sz w:val="28"/>
          <w:szCs w:val="28"/>
          <w:lang w:val="uk-UA" w:eastAsia="uk-UA" w:bidi="uk-UA"/>
        </w:rPr>
        <w:t>9</w:t>
      </w:r>
      <w:r w:rsidRPr="00607380">
        <w:rPr>
          <w:color w:val="000000"/>
          <w:sz w:val="28"/>
          <w:szCs w:val="28"/>
          <w:lang w:val="uk-UA" w:eastAsia="uk-UA" w:bidi="uk-UA"/>
        </w:rPr>
        <w:t xml:space="preserve"> аналіз</w:t>
      </w:r>
      <w:r w:rsidR="00F7131A">
        <w:rPr>
          <w:color w:val="000000"/>
          <w:sz w:val="28"/>
          <w:szCs w:val="28"/>
          <w:lang w:val="uk-UA" w:eastAsia="uk-UA" w:bidi="uk-UA"/>
        </w:rPr>
        <w:t>ів</w:t>
      </w:r>
      <w:r w:rsidRPr="00607380">
        <w:rPr>
          <w:color w:val="000000"/>
          <w:sz w:val="28"/>
          <w:szCs w:val="28"/>
          <w:lang w:val="uk-UA" w:eastAsia="uk-UA" w:bidi="uk-UA"/>
        </w:rPr>
        <w:t>, а саме:</w:t>
      </w:r>
    </w:p>
    <w:p w:rsidR="00B34508" w:rsidRPr="00607380" w:rsidRDefault="00B34508" w:rsidP="00B34508">
      <w:pPr>
        <w:pStyle w:val="21"/>
        <w:numPr>
          <w:ilvl w:val="0"/>
          <w:numId w:val="2"/>
        </w:numPr>
        <w:shd w:val="clear" w:color="auto" w:fill="auto"/>
        <w:spacing w:before="0" w:line="240" w:lineRule="auto"/>
        <w:ind w:left="20" w:firstLine="851"/>
        <w:rPr>
          <w:sz w:val="28"/>
          <w:szCs w:val="28"/>
        </w:rPr>
      </w:pPr>
      <w:r w:rsidRPr="00607380">
        <w:rPr>
          <w:color w:val="000000"/>
          <w:sz w:val="28"/>
          <w:szCs w:val="28"/>
          <w:lang w:val="uk-UA" w:eastAsia="uk-UA" w:bidi="uk-UA"/>
        </w:rPr>
        <w:t xml:space="preserve"> Аналіз обліково-статистичної роботи в суді за 201</w:t>
      </w:r>
      <w:r w:rsidR="007E3FB8">
        <w:rPr>
          <w:color w:val="000000"/>
          <w:sz w:val="28"/>
          <w:szCs w:val="28"/>
          <w:lang w:val="uk-UA" w:eastAsia="uk-UA" w:bidi="uk-UA"/>
        </w:rPr>
        <w:t>6</w:t>
      </w:r>
      <w:r w:rsidRPr="00607380">
        <w:rPr>
          <w:color w:val="000000"/>
          <w:sz w:val="28"/>
          <w:szCs w:val="28"/>
          <w:lang w:val="uk-UA" w:eastAsia="uk-UA" w:bidi="uk-UA"/>
        </w:rPr>
        <w:t xml:space="preserve"> рік;</w:t>
      </w:r>
    </w:p>
    <w:p w:rsidR="00B34508" w:rsidRPr="00607380" w:rsidRDefault="00B34508" w:rsidP="00B34508">
      <w:pPr>
        <w:pStyle w:val="21"/>
        <w:numPr>
          <w:ilvl w:val="0"/>
          <w:numId w:val="2"/>
        </w:numPr>
        <w:shd w:val="clear" w:color="auto" w:fill="auto"/>
        <w:spacing w:before="0" w:line="240" w:lineRule="auto"/>
        <w:ind w:left="20" w:firstLine="851"/>
        <w:rPr>
          <w:sz w:val="28"/>
          <w:szCs w:val="28"/>
        </w:rPr>
      </w:pPr>
      <w:r w:rsidRPr="00607380">
        <w:rPr>
          <w:color w:val="000000"/>
          <w:sz w:val="28"/>
          <w:szCs w:val="28"/>
          <w:lang w:val="uk-UA" w:eastAsia="uk-UA" w:bidi="uk-UA"/>
        </w:rPr>
        <w:t xml:space="preserve"> Аналіз причин та підстав скасування судами вищих інстанцій рішень суддів Херсонського окружного адміністративного суду у 201</w:t>
      </w:r>
      <w:r w:rsidR="007E3FB8">
        <w:rPr>
          <w:color w:val="000000"/>
          <w:sz w:val="28"/>
          <w:szCs w:val="28"/>
          <w:lang w:val="uk-UA" w:eastAsia="uk-UA" w:bidi="uk-UA"/>
        </w:rPr>
        <w:t>6</w:t>
      </w:r>
      <w:r w:rsidRPr="00607380">
        <w:rPr>
          <w:color w:val="000000"/>
          <w:sz w:val="28"/>
          <w:szCs w:val="28"/>
          <w:lang w:val="uk-UA" w:eastAsia="uk-UA" w:bidi="uk-UA"/>
        </w:rPr>
        <w:t xml:space="preserve"> році;</w:t>
      </w:r>
    </w:p>
    <w:p w:rsidR="00B34508" w:rsidRPr="00607380" w:rsidRDefault="00B34508" w:rsidP="00B34508">
      <w:pPr>
        <w:pStyle w:val="21"/>
        <w:numPr>
          <w:ilvl w:val="0"/>
          <w:numId w:val="2"/>
        </w:numPr>
        <w:shd w:val="clear" w:color="auto" w:fill="auto"/>
        <w:spacing w:before="0" w:line="240" w:lineRule="auto"/>
        <w:ind w:left="20" w:firstLine="851"/>
        <w:rPr>
          <w:sz w:val="28"/>
          <w:szCs w:val="28"/>
        </w:rPr>
      </w:pPr>
      <w:r w:rsidRPr="00607380">
        <w:rPr>
          <w:color w:val="000000"/>
          <w:sz w:val="28"/>
          <w:szCs w:val="28"/>
          <w:lang w:val="uk-UA" w:eastAsia="uk-UA" w:bidi="uk-UA"/>
        </w:rPr>
        <w:t xml:space="preserve"> Аналіз строків виготовлення судових рішень по адміністративним справам, розглянутим у 201</w:t>
      </w:r>
      <w:r w:rsidR="007E3FB8">
        <w:rPr>
          <w:color w:val="000000"/>
          <w:sz w:val="28"/>
          <w:szCs w:val="28"/>
          <w:lang w:val="uk-UA" w:eastAsia="uk-UA" w:bidi="uk-UA"/>
        </w:rPr>
        <w:t>6</w:t>
      </w:r>
      <w:r w:rsidRPr="00607380">
        <w:rPr>
          <w:color w:val="000000"/>
          <w:sz w:val="28"/>
          <w:szCs w:val="28"/>
          <w:lang w:val="uk-UA" w:eastAsia="uk-UA" w:bidi="uk-UA"/>
        </w:rPr>
        <w:t xml:space="preserve"> році;</w:t>
      </w:r>
    </w:p>
    <w:p w:rsidR="00B34508" w:rsidRPr="00F7131A" w:rsidRDefault="00B34508" w:rsidP="00B34508">
      <w:pPr>
        <w:pStyle w:val="21"/>
        <w:numPr>
          <w:ilvl w:val="0"/>
          <w:numId w:val="2"/>
        </w:numPr>
        <w:shd w:val="clear" w:color="auto" w:fill="auto"/>
        <w:tabs>
          <w:tab w:val="right" w:pos="567"/>
        </w:tabs>
        <w:spacing w:before="0" w:line="240" w:lineRule="auto"/>
        <w:ind w:left="20" w:firstLine="851"/>
        <w:rPr>
          <w:sz w:val="28"/>
          <w:szCs w:val="28"/>
        </w:rPr>
      </w:pPr>
      <w:r w:rsidRPr="00607380">
        <w:rPr>
          <w:color w:val="000000"/>
          <w:sz w:val="28"/>
          <w:szCs w:val="28"/>
          <w:lang w:val="uk-UA" w:eastAsia="uk-UA" w:bidi="uk-UA"/>
        </w:rPr>
        <w:t>Аналіз стану здійснення судочинства за 201</w:t>
      </w:r>
      <w:r w:rsidR="007E3FB8">
        <w:rPr>
          <w:color w:val="000000"/>
          <w:sz w:val="28"/>
          <w:szCs w:val="28"/>
          <w:lang w:val="uk-UA" w:eastAsia="uk-UA" w:bidi="uk-UA"/>
        </w:rPr>
        <w:t>6</w:t>
      </w:r>
      <w:r w:rsidRPr="00607380">
        <w:rPr>
          <w:color w:val="000000"/>
          <w:sz w:val="28"/>
          <w:szCs w:val="28"/>
          <w:lang w:val="uk-UA" w:eastAsia="uk-UA" w:bidi="uk-UA"/>
        </w:rPr>
        <w:t xml:space="preserve"> рік;</w:t>
      </w:r>
    </w:p>
    <w:p w:rsidR="00F7131A" w:rsidRPr="00607380" w:rsidRDefault="00F7131A" w:rsidP="00F7131A">
      <w:pPr>
        <w:pStyle w:val="21"/>
        <w:numPr>
          <w:ilvl w:val="0"/>
          <w:numId w:val="2"/>
        </w:numPr>
        <w:shd w:val="clear" w:color="auto" w:fill="auto"/>
        <w:spacing w:before="0" w:line="240" w:lineRule="auto"/>
        <w:ind w:left="20" w:firstLine="851"/>
        <w:rPr>
          <w:sz w:val="28"/>
          <w:szCs w:val="28"/>
        </w:rPr>
      </w:pPr>
      <w:r w:rsidRPr="00607380">
        <w:rPr>
          <w:color w:val="000000"/>
          <w:sz w:val="28"/>
          <w:szCs w:val="28"/>
          <w:lang w:val="uk-UA" w:eastAsia="uk-UA" w:bidi="uk-UA"/>
        </w:rPr>
        <w:t xml:space="preserve">Аналіз обліково-статистичної роботи в суді за </w:t>
      </w:r>
      <w:r>
        <w:rPr>
          <w:color w:val="000000"/>
          <w:sz w:val="28"/>
          <w:szCs w:val="28"/>
          <w:lang w:val="en-US" w:eastAsia="uk-UA" w:bidi="uk-UA"/>
        </w:rPr>
        <w:t>I</w:t>
      </w:r>
      <w:r w:rsidRPr="00F7131A">
        <w:rPr>
          <w:color w:val="000000"/>
          <w:sz w:val="28"/>
          <w:szCs w:val="28"/>
          <w:lang w:eastAsia="uk-UA" w:bidi="uk-UA"/>
        </w:rPr>
        <w:t xml:space="preserve"> </w:t>
      </w:r>
      <w:r>
        <w:rPr>
          <w:color w:val="000000"/>
          <w:sz w:val="28"/>
          <w:szCs w:val="28"/>
          <w:lang w:val="uk-UA" w:eastAsia="uk-UA" w:bidi="uk-UA"/>
        </w:rPr>
        <w:t>півріччя 2017 року</w:t>
      </w:r>
      <w:r w:rsidRPr="00607380">
        <w:rPr>
          <w:color w:val="000000"/>
          <w:sz w:val="28"/>
          <w:szCs w:val="28"/>
          <w:lang w:val="uk-UA" w:eastAsia="uk-UA" w:bidi="uk-UA"/>
        </w:rPr>
        <w:t>;</w:t>
      </w:r>
    </w:p>
    <w:p w:rsidR="00F7131A" w:rsidRPr="00F7131A" w:rsidRDefault="00F7131A" w:rsidP="00B34508">
      <w:pPr>
        <w:pStyle w:val="21"/>
        <w:numPr>
          <w:ilvl w:val="0"/>
          <w:numId w:val="2"/>
        </w:numPr>
        <w:shd w:val="clear" w:color="auto" w:fill="auto"/>
        <w:tabs>
          <w:tab w:val="right" w:pos="567"/>
        </w:tabs>
        <w:spacing w:before="0" w:line="240" w:lineRule="auto"/>
        <w:ind w:left="20" w:firstLine="851"/>
        <w:rPr>
          <w:sz w:val="28"/>
          <w:szCs w:val="28"/>
        </w:rPr>
      </w:pPr>
      <w:r w:rsidRPr="00607380">
        <w:rPr>
          <w:color w:val="000000"/>
          <w:sz w:val="28"/>
          <w:szCs w:val="28"/>
          <w:lang w:val="uk-UA" w:eastAsia="uk-UA" w:bidi="uk-UA"/>
        </w:rPr>
        <w:t>Аналіз стану здійснення судочинства за</w:t>
      </w:r>
      <w:r>
        <w:rPr>
          <w:color w:val="000000"/>
          <w:sz w:val="28"/>
          <w:szCs w:val="28"/>
          <w:lang w:val="uk-UA" w:eastAsia="uk-UA" w:bidi="uk-UA"/>
        </w:rPr>
        <w:t xml:space="preserve"> </w:t>
      </w:r>
      <w:r>
        <w:rPr>
          <w:color w:val="000000"/>
          <w:sz w:val="28"/>
          <w:szCs w:val="28"/>
          <w:lang w:val="en-US" w:eastAsia="uk-UA" w:bidi="uk-UA"/>
        </w:rPr>
        <w:t>I</w:t>
      </w:r>
      <w:r w:rsidRPr="00F7131A">
        <w:rPr>
          <w:color w:val="000000"/>
          <w:sz w:val="28"/>
          <w:szCs w:val="28"/>
          <w:lang w:eastAsia="uk-UA" w:bidi="uk-UA"/>
        </w:rPr>
        <w:t xml:space="preserve"> </w:t>
      </w:r>
      <w:r>
        <w:rPr>
          <w:color w:val="000000"/>
          <w:sz w:val="28"/>
          <w:szCs w:val="28"/>
          <w:lang w:val="uk-UA" w:eastAsia="uk-UA" w:bidi="uk-UA"/>
        </w:rPr>
        <w:t>півріччя 2017 року</w:t>
      </w:r>
      <w:r w:rsidRPr="00607380">
        <w:rPr>
          <w:color w:val="000000"/>
          <w:sz w:val="28"/>
          <w:szCs w:val="28"/>
          <w:lang w:val="uk-UA" w:eastAsia="uk-UA" w:bidi="uk-UA"/>
        </w:rPr>
        <w:t>;</w:t>
      </w:r>
    </w:p>
    <w:p w:rsidR="00F7131A" w:rsidRPr="00F7131A" w:rsidRDefault="00F7131A" w:rsidP="00F7131A">
      <w:pPr>
        <w:pStyle w:val="21"/>
        <w:numPr>
          <w:ilvl w:val="0"/>
          <w:numId w:val="2"/>
        </w:numPr>
        <w:shd w:val="clear" w:color="auto" w:fill="auto"/>
        <w:tabs>
          <w:tab w:val="right" w:pos="567"/>
        </w:tabs>
        <w:spacing w:before="0" w:line="240" w:lineRule="auto"/>
        <w:ind w:left="20" w:firstLine="851"/>
        <w:rPr>
          <w:sz w:val="28"/>
          <w:szCs w:val="28"/>
        </w:rPr>
      </w:pPr>
      <w:r w:rsidRPr="00607380">
        <w:rPr>
          <w:color w:val="000000"/>
          <w:sz w:val="28"/>
          <w:szCs w:val="28"/>
          <w:lang w:val="uk-UA" w:eastAsia="uk-UA" w:bidi="uk-UA"/>
        </w:rPr>
        <w:t>Аналіз причин та підстав скасування судами вищих інстанцій рішень суддів Херсонського окружного адміністративного суду у</w:t>
      </w:r>
      <w:r>
        <w:rPr>
          <w:color w:val="000000"/>
          <w:sz w:val="28"/>
          <w:szCs w:val="28"/>
          <w:lang w:val="uk-UA" w:eastAsia="uk-UA" w:bidi="uk-UA"/>
        </w:rPr>
        <w:t xml:space="preserve"> </w:t>
      </w:r>
      <w:r>
        <w:rPr>
          <w:color w:val="000000"/>
          <w:sz w:val="28"/>
          <w:szCs w:val="28"/>
          <w:lang w:val="en-US" w:eastAsia="uk-UA" w:bidi="uk-UA"/>
        </w:rPr>
        <w:t>I</w:t>
      </w:r>
      <w:r w:rsidRPr="00F7131A">
        <w:rPr>
          <w:color w:val="000000"/>
          <w:sz w:val="28"/>
          <w:szCs w:val="28"/>
          <w:lang w:eastAsia="uk-UA" w:bidi="uk-UA"/>
        </w:rPr>
        <w:t xml:space="preserve"> </w:t>
      </w:r>
      <w:r>
        <w:rPr>
          <w:color w:val="000000"/>
          <w:sz w:val="28"/>
          <w:szCs w:val="28"/>
          <w:lang w:val="uk-UA" w:eastAsia="uk-UA" w:bidi="uk-UA"/>
        </w:rPr>
        <w:t>півріччі 2017 року</w:t>
      </w:r>
      <w:r w:rsidRPr="00607380">
        <w:rPr>
          <w:color w:val="000000"/>
          <w:sz w:val="28"/>
          <w:szCs w:val="28"/>
          <w:lang w:val="uk-UA" w:eastAsia="uk-UA" w:bidi="uk-UA"/>
        </w:rPr>
        <w:t>;</w:t>
      </w:r>
    </w:p>
    <w:p w:rsidR="00F7131A" w:rsidRPr="00F7131A" w:rsidRDefault="00F7131A" w:rsidP="00B34508">
      <w:pPr>
        <w:pStyle w:val="21"/>
        <w:numPr>
          <w:ilvl w:val="0"/>
          <w:numId w:val="2"/>
        </w:numPr>
        <w:shd w:val="clear" w:color="auto" w:fill="auto"/>
        <w:tabs>
          <w:tab w:val="right" w:pos="567"/>
        </w:tabs>
        <w:spacing w:before="0" w:line="240" w:lineRule="auto"/>
        <w:ind w:left="20" w:firstLine="851"/>
        <w:rPr>
          <w:sz w:val="28"/>
          <w:szCs w:val="28"/>
        </w:rPr>
      </w:pPr>
      <w:r>
        <w:rPr>
          <w:sz w:val="28"/>
          <w:szCs w:val="28"/>
          <w:lang w:val="uk-UA"/>
        </w:rPr>
        <w:t>Аналіз практики розгляду справ, пов’язаних з оскарженням рішень, дій чи бездіяльності державного реєстратора;</w:t>
      </w:r>
    </w:p>
    <w:p w:rsidR="00F7131A" w:rsidRPr="00607380" w:rsidRDefault="00F7131A" w:rsidP="00B34508">
      <w:pPr>
        <w:pStyle w:val="21"/>
        <w:numPr>
          <w:ilvl w:val="0"/>
          <w:numId w:val="2"/>
        </w:numPr>
        <w:shd w:val="clear" w:color="auto" w:fill="auto"/>
        <w:tabs>
          <w:tab w:val="right" w:pos="567"/>
        </w:tabs>
        <w:spacing w:before="0" w:line="240" w:lineRule="auto"/>
        <w:ind w:left="20" w:firstLine="851"/>
        <w:rPr>
          <w:sz w:val="28"/>
          <w:szCs w:val="28"/>
        </w:rPr>
      </w:pPr>
      <w:r>
        <w:rPr>
          <w:sz w:val="28"/>
          <w:szCs w:val="28"/>
          <w:lang w:val="uk-UA"/>
        </w:rPr>
        <w:t>Аналіз практики застосування ст.. 183-3 КАС України під час розгляду та вирішення Херсонським окружним адміністративним судом адміністративних справ за зверненням органів доходів і зборів.</w:t>
      </w:r>
    </w:p>
    <w:p w:rsidR="00B34508" w:rsidRPr="00607380" w:rsidRDefault="00B34508" w:rsidP="00B34508">
      <w:pPr>
        <w:pStyle w:val="21"/>
        <w:shd w:val="clear" w:color="auto" w:fill="auto"/>
        <w:spacing w:before="0" w:line="240" w:lineRule="auto"/>
        <w:ind w:left="20" w:firstLine="851"/>
        <w:rPr>
          <w:sz w:val="28"/>
          <w:szCs w:val="28"/>
        </w:rPr>
      </w:pPr>
      <w:r w:rsidRPr="00607380">
        <w:rPr>
          <w:color w:val="000000"/>
          <w:sz w:val="28"/>
          <w:szCs w:val="28"/>
          <w:lang w:val="uk-UA" w:eastAsia="uk-UA" w:bidi="uk-UA"/>
        </w:rPr>
        <w:t>Загалом організація роботи суду ведеться відповідно до Плану роботи Херсонського окружного адміністративного суду (далі — План), який складається та затверджується на кожне півріччя відповідного року.</w:t>
      </w:r>
    </w:p>
    <w:p w:rsidR="00B34508" w:rsidRPr="00607380" w:rsidRDefault="00B34508" w:rsidP="00B34508">
      <w:pPr>
        <w:pStyle w:val="21"/>
        <w:shd w:val="clear" w:color="auto" w:fill="auto"/>
        <w:spacing w:before="0" w:line="240" w:lineRule="auto"/>
        <w:ind w:left="20" w:firstLine="851"/>
        <w:rPr>
          <w:sz w:val="28"/>
          <w:szCs w:val="28"/>
        </w:rPr>
      </w:pPr>
      <w:r w:rsidRPr="00607380">
        <w:rPr>
          <w:color w:val="000000"/>
          <w:sz w:val="28"/>
          <w:szCs w:val="28"/>
          <w:lang w:val="uk-UA" w:eastAsia="uk-UA" w:bidi="uk-UA"/>
        </w:rPr>
        <w:t>Структура Плану формується відповідно до напрямків роботи структурних підрозділів (відділів) суду, а саме:</w:t>
      </w:r>
    </w:p>
    <w:p w:rsidR="00B34508" w:rsidRPr="00607380" w:rsidRDefault="00B34508" w:rsidP="00B34508">
      <w:pPr>
        <w:pStyle w:val="21"/>
        <w:numPr>
          <w:ilvl w:val="0"/>
          <w:numId w:val="3"/>
        </w:numPr>
        <w:shd w:val="clear" w:color="auto" w:fill="auto"/>
        <w:spacing w:before="0" w:line="240" w:lineRule="auto"/>
        <w:ind w:left="20" w:firstLine="851"/>
        <w:rPr>
          <w:sz w:val="28"/>
          <w:szCs w:val="28"/>
        </w:rPr>
      </w:pPr>
      <w:r w:rsidRPr="00607380">
        <w:rPr>
          <w:color w:val="000000"/>
          <w:sz w:val="28"/>
          <w:szCs w:val="28"/>
          <w:lang w:val="uk-UA" w:eastAsia="uk-UA" w:bidi="uk-UA"/>
        </w:rPr>
        <w:t xml:space="preserve"> Заходи по організаційному забезпеченню роботи суду;</w:t>
      </w:r>
    </w:p>
    <w:p w:rsidR="00B34508" w:rsidRPr="00607380" w:rsidRDefault="00B34508" w:rsidP="00B34508">
      <w:pPr>
        <w:pStyle w:val="21"/>
        <w:numPr>
          <w:ilvl w:val="0"/>
          <w:numId w:val="3"/>
        </w:numPr>
        <w:shd w:val="clear" w:color="auto" w:fill="auto"/>
        <w:spacing w:before="0" w:line="240" w:lineRule="auto"/>
        <w:ind w:left="20" w:firstLine="851"/>
        <w:rPr>
          <w:sz w:val="28"/>
          <w:szCs w:val="28"/>
        </w:rPr>
      </w:pPr>
      <w:r w:rsidRPr="00607380">
        <w:rPr>
          <w:color w:val="000000"/>
          <w:sz w:val="28"/>
          <w:szCs w:val="28"/>
          <w:lang w:val="uk-UA" w:eastAsia="uk-UA" w:bidi="uk-UA"/>
        </w:rPr>
        <w:t xml:space="preserve"> Аналітична робота;</w:t>
      </w:r>
    </w:p>
    <w:p w:rsidR="00B34508" w:rsidRPr="00607380" w:rsidRDefault="00B34508" w:rsidP="00B34508">
      <w:pPr>
        <w:pStyle w:val="21"/>
        <w:numPr>
          <w:ilvl w:val="0"/>
          <w:numId w:val="3"/>
        </w:numPr>
        <w:shd w:val="clear" w:color="auto" w:fill="auto"/>
        <w:spacing w:before="0" w:line="240" w:lineRule="auto"/>
        <w:ind w:left="20" w:firstLine="851"/>
        <w:rPr>
          <w:sz w:val="28"/>
          <w:szCs w:val="28"/>
        </w:rPr>
      </w:pPr>
      <w:r w:rsidRPr="00607380">
        <w:rPr>
          <w:color w:val="000000"/>
          <w:sz w:val="28"/>
          <w:szCs w:val="28"/>
          <w:lang w:val="uk-UA" w:eastAsia="uk-UA" w:bidi="uk-UA"/>
        </w:rPr>
        <w:t xml:space="preserve"> Заходи по фінансовому, матеріально-технічному та господарському забезпеченню роботи суду;</w:t>
      </w:r>
    </w:p>
    <w:p w:rsidR="00B34508" w:rsidRPr="00607380" w:rsidRDefault="00B34508" w:rsidP="00B34508">
      <w:pPr>
        <w:pStyle w:val="21"/>
        <w:numPr>
          <w:ilvl w:val="0"/>
          <w:numId w:val="3"/>
        </w:numPr>
        <w:shd w:val="clear" w:color="auto" w:fill="auto"/>
        <w:spacing w:before="0" w:line="240" w:lineRule="auto"/>
        <w:ind w:left="20" w:firstLine="851"/>
        <w:rPr>
          <w:sz w:val="28"/>
          <w:szCs w:val="28"/>
        </w:rPr>
      </w:pPr>
      <w:r w:rsidRPr="00607380">
        <w:rPr>
          <w:color w:val="000000"/>
          <w:sz w:val="28"/>
          <w:szCs w:val="28"/>
          <w:lang w:val="uk-UA" w:eastAsia="uk-UA" w:bidi="uk-UA"/>
        </w:rPr>
        <w:t xml:space="preserve"> Заходи щодо кадрового забезпечення діяльності суду;</w:t>
      </w:r>
    </w:p>
    <w:p w:rsidR="00B34508" w:rsidRPr="00607380" w:rsidRDefault="00B34508" w:rsidP="00B34508">
      <w:pPr>
        <w:pStyle w:val="21"/>
        <w:numPr>
          <w:ilvl w:val="0"/>
          <w:numId w:val="3"/>
        </w:numPr>
        <w:shd w:val="clear" w:color="auto" w:fill="auto"/>
        <w:spacing w:before="0" w:line="240" w:lineRule="auto"/>
        <w:ind w:left="20" w:firstLine="851"/>
        <w:rPr>
          <w:sz w:val="28"/>
          <w:szCs w:val="28"/>
        </w:rPr>
      </w:pPr>
      <w:r w:rsidRPr="00607380">
        <w:rPr>
          <w:color w:val="000000"/>
          <w:sz w:val="28"/>
          <w:szCs w:val="28"/>
          <w:lang w:val="uk-UA" w:eastAsia="uk-UA" w:bidi="uk-UA"/>
        </w:rPr>
        <w:t xml:space="preserve"> Заходи по інформаційному забезпеченню.</w:t>
      </w:r>
    </w:p>
    <w:p w:rsidR="00B34508" w:rsidRPr="004A59D0" w:rsidRDefault="00B34508" w:rsidP="00B34508">
      <w:pPr>
        <w:pStyle w:val="21"/>
        <w:shd w:val="clear" w:color="auto" w:fill="auto"/>
        <w:spacing w:before="0" w:line="240" w:lineRule="auto"/>
        <w:ind w:left="20" w:firstLine="851"/>
        <w:rPr>
          <w:sz w:val="28"/>
          <w:szCs w:val="28"/>
          <w:lang w:val="uk-UA"/>
        </w:rPr>
      </w:pPr>
      <w:r w:rsidRPr="00607380">
        <w:rPr>
          <w:color w:val="000000"/>
          <w:sz w:val="28"/>
          <w:szCs w:val="28"/>
          <w:lang w:val="uk-UA" w:eastAsia="uk-UA" w:bidi="uk-UA"/>
        </w:rPr>
        <w:t>Слід зазначити, що хід виконання заходів передбачених Планом контролюється безпосередньо керівником апарату суду</w:t>
      </w:r>
      <w:r w:rsidR="004A59D0">
        <w:rPr>
          <w:color w:val="000000"/>
          <w:sz w:val="28"/>
          <w:szCs w:val="28"/>
          <w:lang w:val="uk-UA" w:eastAsia="uk-UA" w:bidi="uk-UA"/>
        </w:rPr>
        <w:t xml:space="preserve"> та головою суду.</w:t>
      </w:r>
    </w:p>
    <w:p w:rsidR="00B34508" w:rsidRDefault="00B34508" w:rsidP="00B34508">
      <w:pPr>
        <w:pStyle w:val="21"/>
        <w:shd w:val="clear" w:color="auto" w:fill="auto"/>
        <w:spacing w:before="0" w:line="240" w:lineRule="auto"/>
        <w:ind w:left="20" w:firstLine="851"/>
        <w:rPr>
          <w:color w:val="000000"/>
          <w:sz w:val="28"/>
          <w:szCs w:val="28"/>
          <w:lang w:val="uk-UA" w:eastAsia="uk-UA" w:bidi="uk-UA"/>
        </w:rPr>
      </w:pPr>
      <w:r w:rsidRPr="00607380">
        <w:rPr>
          <w:color w:val="000000"/>
          <w:sz w:val="28"/>
          <w:szCs w:val="28"/>
          <w:lang w:val="uk-UA" w:eastAsia="uk-UA" w:bidi="uk-UA"/>
        </w:rPr>
        <w:t>За звітний період робота щодо кадрового забезпечення діяльності суду здійснювалася відповідно до затвердженого плану роботи суду</w:t>
      </w:r>
      <w:r w:rsidR="007E3FB8">
        <w:rPr>
          <w:color w:val="000000"/>
          <w:sz w:val="28"/>
          <w:szCs w:val="28"/>
          <w:lang w:val="uk-UA" w:eastAsia="uk-UA" w:bidi="uk-UA"/>
        </w:rPr>
        <w:t>.</w:t>
      </w:r>
      <w:r w:rsidR="00C1571B">
        <w:rPr>
          <w:color w:val="000000"/>
          <w:sz w:val="28"/>
          <w:szCs w:val="28"/>
          <w:lang w:val="uk-UA" w:eastAsia="uk-UA" w:bidi="uk-UA"/>
        </w:rPr>
        <w:t xml:space="preserve"> </w:t>
      </w:r>
    </w:p>
    <w:p w:rsidR="008849DC" w:rsidRPr="00AC0568" w:rsidRDefault="008849DC" w:rsidP="008849DC">
      <w:pPr>
        <w:jc w:val="center"/>
        <w:rPr>
          <w:rFonts w:ascii="Times New Roman" w:hAnsi="Times New Roman" w:cs="Times New Roman"/>
          <w:b/>
          <w:sz w:val="24"/>
          <w:szCs w:val="24"/>
          <w:lang w:val="uk-UA"/>
        </w:rPr>
      </w:pPr>
      <w:r w:rsidRPr="00CA1C50">
        <w:rPr>
          <w:rFonts w:ascii="Times New Roman" w:hAnsi="Times New Roman" w:cs="Times New Roman"/>
          <w:b/>
          <w:sz w:val="24"/>
          <w:szCs w:val="24"/>
          <w:lang w:val="uk-UA"/>
        </w:rPr>
        <w:t>Звіти з кадрової роботи</w:t>
      </w:r>
    </w:p>
    <w:tbl>
      <w:tblPr>
        <w:tblStyle w:val="a3"/>
        <w:tblW w:w="0" w:type="auto"/>
        <w:tblInd w:w="250" w:type="dxa"/>
        <w:tblLook w:val="04A0"/>
      </w:tblPr>
      <w:tblGrid>
        <w:gridCol w:w="500"/>
        <w:gridCol w:w="2113"/>
        <w:gridCol w:w="2610"/>
        <w:gridCol w:w="1945"/>
        <w:gridCol w:w="2153"/>
      </w:tblGrid>
      <w:tr w:rsidR="008849DC" w:rsidRPr="00C95088" w:rsidTr="00ED0A9D">
        <w:tc>
          <w:tcPr>
            <w:tcW w:w="500" w:type="dxa"/>
          </w:tcPr>
          <w:p w:rsidR="008849DC" w:rsidRPr="00695D22" w:rsidRDefault="008849DC" w:rsidP="00ED0A9D">
            <w:pPr>
              <w:jc w:val="center"/>
              <w:rPr>
                <w:rFonts w:ascii="Times New Roman" w:hAnsi="Times New Roman" w:cs="Times New Roman"/>
                <w:sz w:val="24"/>
                <w:szCs w:val="24"/>
                <w:lang w:val="uk-UA"/>
              </w:rPr>
            </w:pPr>
            <w:r w:rsidRPr="00695D22">
              <w:rPr>
                <w:rFonts w:ascii="Times New Roman" w:hAnsi="Times New Roman" w:cs="Times New Roman"/>
                <w:sz w:val="24"/>
                <w:szCs w:val="24"/>
                <w:lang w:val="uk-UA"/>
              </w:rPr>
              <w:t>1</w:t>
            </w:r>
          </w:p>
        </w:tc>
        <w:tc>
          <w:tcPr>
            <w:tcW w:w="2113" w:type="dxa"/>
          </w:tcPr>
          <w:p w:rsidR="008849DC" w:rsidRPr="00A62AFF" w:rsidRDefault="008849DC" w:rsidP="00ED0A9D">
            <w:pPr>
              <w:jc w:val="center"/>
              <w:rPr>
                <w:rFonts w:ascii="Times New Roman" w:hAnsi="Times New Roman" w:cs="Times New Roman"/>
                <w:sz w:val="24"/>
                <w:szCs w:val="24"/>
                <w:lang w:val="uk-UA"/>
              </w:rPr>
            </w:pPr>
            <w:r w:rsidRPr="00A62AFF">
              <w:rPr>
                <w:rFonts w:ascii="Times New Roman" w:hAnsi="Times New Roman" w:cs="Times New Roman"/>
                <w:sz w:val="24"/>
                <w:szCs w:val="24"/>
                <w:lang w:val="uk-UA"/>
              </w:rPr>
              <w:t>Щомісячний</w:t>
            </w:r>
          </w:p>
        </w:tc>
        <w:tc>
          <w:tcPr>
            <w:tcW w:w="2610" w:type="dxa"/>
          </w:tcPr>
          <w:p w:rsidR="008849DC" w:rsidRPr="00A62AFF" w:rsidRDefault="008849DC" w:rsidP="00ED0A9D">
            <w:pPr>
              <w:jc w:val="center"/>
              <w:rPr>
                <w:rFonts w:ascii="Times New Roman" w:hAnsi="Times New Roman" w:cs="Times New Roman"/>
                <w:sz w:val="24"/>
                <w:szCs w:val="24"/>
                <w:lang w:val="uk-UA"/>
              </w:rPr>
            </w:pPr>
            <w:r w:rsidRPr="00A62AFF">
              <w:rPr>
                <w:rFonts w:ascii="Times New Roman" w:hAnsi="Times New Roman" w:cs="Times New Roman"/>
                <w:sz w:val="24"/>
                <w:szCs w:val="24"/>
                <w:lang w:val="uk-UA"/>
              </w:rPr>
              <w:t>Звіт щодо штатної та фактичної кількості суддів та працівників апарату суду</w:t>
            </w:r>
          </w:p>
        </w:tc>
        <w:tc>
          <w:tcPr>
            <w:tcW w:w="1945" w:type="dxa"/>
          </w:tcPr>
          <w:p w:rsidR="008849DC" w:rsidRPr="00A62AFF" w:rsidRDefault="008849DC" w:rsidP="00ED0A9D">
            <w:pPr>
              <w:jc w:val="center"/>
              <w:rPr>
                <w:rFonts w:ascii="Times New Roman" w:hAnsi="Times New Roman" w:cs="Times New Roman"/>
                <w:sz w:val="24"/>
                <w:szCs w:val="24"/>
                <w:lang w:val="uk-UA"/>
              </w:rPr>
            </w:pPr>
            <w:r w:rsidRPr="00A62AFF">
              <w:rPr>
                <w:rFonts w:ascii="Times New Roman" w:hAnsi="Times New Roman" w:cs="Times New Roman"/>
                <w:sz w:val="24"/>
                <w:szCs w:val="24"/>
                <w:lang w:val="uk-UA"/>
              </w:rPr>
              <w:t>до 25 числа станом на 1 число наступного місяця</w:t>
            </w:r>
          </w:p>
        </w:tc>
        <w:tc>
          <w:tcPr>
            <w:tcW w:w="2153" w:type="dxa"/>
          </w:tcPr>
          <w:p w:rsidR="008849DC" w:rsidRPr="00A62AFF" w:rsidRDefault="008849DC" w:rsidP="00ED0A9D">
            <w:pPr>
              <w:jc w:val="center"/>
              <w:rPr>
                <w:rFonts w:ascii="Times New Roman" w:hAnsi="Times New Roman" w:cs="Times New Roman"/>
                <w:sz w:val="24"/>
                <w:szCs w:val="24"/>
                <w:lang w:val="uk-UA"/>
              </w:rPr>
            </w:pPr>
            <w:r w:rsidRPr="00A62AFF">
              <w:rPr>
                <w:rFonts w:ascii="Times New Roman" w:hAnsi="Times New Roman" w:cs="Times New Roman"/>
                <w:sz w:val="24"/>
                <w:szCs w:val="24"/>
                <w:lang w:val="uk-UA"/>
              </w:rPr>
              <w:t>ТУ ДСА України</w:t>
            </w:r>
          </w:p>
        </w:tc>
      </w:tr>
      <w:tr w:rsidR="008849DC" w:rsidRPr="00061EC8" w:rsidTr="00ED0A9D">
        <w:tc>
          <w:tcPr>
            <w:tcW w:w="500" w:type="dxa"/>
          </w:tcPr>
          <w:p w:rsidR="008849DC" w:rsidRPr="00695D22" w:rsidRDefault="008849DC" w:rsidP="00ED0A9D">
            <w:pPr>
              <w:tabs>
                <w:tab w:val="center" w:pos="141"/>
              </w:tabs>
              <w:rPr>
                <w:rFonts w:ascii="Times New Roman" w:hAnsi="Times New Roman" w:cs="Times New Roman"/>
                <w:sz w:val="24"/>
                <w:szCs w:val="24"/>
                <w:lang w:val="uk-UA"/>
              </w:rPr>
            </w:pPr>
            <w:r w:rsidRPr="00695D22">
              <w:rPr>
                <w:rFonts w:ascii="Times New Roman" w:hAnsi="Times New Roman" w:cs="Times New Roman"/>
                <w:sz w:val="24"/>
                <w:szCs w:val="24"/>
                <w:lang w:val="uk-UA"/>
              </w:rPr>
              <w:tab/>
              <w:t>2</w:t>
            </w:r>
          </w:p>
        </w:tc>
        <w:tc>
          <w:tcPr>
            <w:tcW w:w="2113" w:type="dxa"/>
          </w:tcPr>
          <w:p w:rsidR="008849DC" w:rsidRPr="00A62AFF" w:rsidRDefault="008849DC" w:rsidP="00ED0A9D">
            <w:pPr>
              <w:jc w:val="center"/>
              <w:rPr>
                <w:rFonts w:ascii="Times New Roman" w:hAnsi="Times New Roman" w:cs="Times New Roman"/>
                <w:sz w:val="24"/>
                <w:szCs w:val="24"/>
                <w:lang w:val="uk-UA"/>
              </w:rPr>
            </w:pPr>
            <w:r w:rsidRPr="00A62AFF">
              <w:rPr>
                <w:rFonts w:ascii="Times New Roman" w:hAnsi="Times New Roman" w:cs="Times New Roman"/>
                <w:sz w:val="24"/>
                <w:szCs w:val="24"/>
                <w:lang w:val="uk-UA"/>
              </w:rPr>
              <w:t>Щоквартальний</w:t>
            </w:r>
          </w:p>
        </w:tc>
        <w:tc>
          <w:tcPr>
            <w:tcW w:w="2610" w:type="dxa"/>
          </w:tcPr>
          <w:p w:rsidR="008849DC" w:rsidRPr="00A62AFF" w:rsidRDefault="008849DC" w:rsidP="00ED0A9D">
            <w:pPr>
              <w:jc w:val="center"/>
              <w:rPr>
                <w:rFonts w:ascii="Times New Roman" w:hAnsi="Times New Roman" w:cs="Times New Roman"/>
                <w:sz w:val="24"/>
                <w:szCs w:val="24"/>
                <w:lang w:val="uk-UA"/>
              </w:rPr>
            </w:pPr>
            <w:r w:rsidRPr="00A62AFF">
              <w:rPr>
                <w:rFonts w:ascii="Times New Roman" w:hAnsi="Times New Roman" w:cs="Times New Roman"/>
                <w:sz w:val="24"/>
                <w:szCs w:val="24"/>
                <w:lang w:val="uk-UA"/>
              </w:rPr>
              <w:t>Звіт щодо підготовки та підвищення кваліфікації суддів та працівників апарату</w:t>
            </w:r>
          </w:p>
        </w:tc>
        <w:tc>
          <w:tcPr>
            <w:tcW w:w="1945" w:type="dxa"/>
          </w:tcPr>
          <w:p w:rsidR="008849DC" w:rsidRPr="00A62AFF" w:rsidRDefault="008849DC" w:rsidP="00ED0A9D">
            <w:pPr>
              <w:jc w:val="center"/>
              <w:rPr>
                <w:rFonts w:ascii="Times New Roman" w:hAnsi="Times New Roman" w:cs="Times New Roman"/>
                <w:sz w:val="24"/>
                <w:szCs w:val="24"/>
                <w:lang w:val="uk-UA"/>
              </w:rPr>
            </w:pPr>
            <w:r w:rsidRPr="00A62AFF">
              <w:rPr>
                <w:rFonts w:ascii="Times New Roman" w:hAnsi="Times New Roman" w:cs="Times New Roman"/>
                <w:sz w:val="24"/>
                <w:szCs w:val="24"/>
                <w:lang w:val="uk-UA"/>
              </w:rPr>
              <w:t>до 1 числа станом на кінець звітного місяця</w:t>
            </w:r>
          </w:p>
        </w:tc>
        <w:tc>
          <w:tcPr>
            <w:tcW w:w="2153" w:type="dxa"/>
          </w:tcPr>
          <w:p w:rsidR="008849DC" w:rsidRPr="00A62AFF" w:rsidRDefault="008849DC" w:rsidP="00ED0A9D">
            <w:pPr>
              <w:jc w:val="center"/>
              <w:rPr>
                <w:rFonts w:ascii="Times New Roman" w:hAnsi="Times New Roman" w:cs="Times New Roman"/>
                <w:sz w:val="24"/>
                <w:szCs w:val="24"/>
                <w:lang w:val="uk-UA"/>
              </w:rPr>
            </w:pPr>
            <w:r w:rsidRPr="00A62AFF">
              <w:rPr>
                <w:rFonts w:ascii="Times New Roman" w:hAnsi="Times New Roman" w:cs="Times New Roman"/>
                <w:sz w:val="24"/>
                <w:szCs w:val="24"/>
                <w:lang w:val="uk-UA"/>
              </w:rPr>
              <w:t>ТУ ДСА України</w:t>
            </w:r>
          </w:p>
        </w:tc>
      </w:tr>
      <w:tr w:rsidR="008849DC" w:rsidRPr="00C95088" w:rsidTr="00ED0A9D">
        <w:tc>
          <w:tcPr>
            <w:tcW w:w="500" w:type="dxa"/>
          </w:tcPr>
          <w:p w:rsidR="008849DC" w:rsidRPr="00695D22" w:rsidRDefault="008849DC" w:rsidP="00ED0A9D">
            <w:pPr>
              <w:jc w:val="center"/>
              <w:rPr>
                <w:rFonts w:ascii="Times New Roman" w:hAnsi="Times New Roman" w:cs="Times New Roman"/>
                <w:sz w:val="24"/>
                <w:szCs w:val="24"/>
                <w:lang w:val="uk-UA"/>
              </w:rPr>
            </w:pPr>
            <w:r w:rsidRPr="00695D22">
              <w:rPr>
                <w:rFonts w:ascii="Times New Roman" w:hAnsi="Times New Roman" w:cs="Times New Roman"/>
                <w:sz w:val="24"/>
                <w:szCs w:val="24"/>
                <w:lang w:val="uk-UA"/>
              </w:rPr>
              <w:lastRenderedPageBreak/>
              <w:t>3</w:t>
            </w:r>
          </w:p>
        </w:tc>
        <w:tc>
          <w:tcPr>
            <w:tcW w:w="2113" w:type="dxa"/>
          </w:tcPr>
          <w:p w:rsidR="008849DC" w:rsidRPr="00A62AFF" w:rsidRDefault="008849DC" w:rsidP="00ED0A9D">
            <w:pPr>
              <w:jc w:val="center"/>
              <w:rPr>
                <w:rFonts w:ascii="Times New Roman" w:hAnsi="Times New Roman" w:cs="Times New Roman"/>
                <w:sz w:val="24"/>
                <w:szCs w:val="24"/>
                <w:lang w:val="uk-UA"/>
              </w:rPr>
            </w:pPr>
            <w:r w:rsidRPr="00A62AFF">
              <w:rPr>
                <w:rFonts w:ascii="Times New Roman" w:hAnsi="Times New Roman" w:cs="Times New Roman"/>
                <w:sz w:val="24"/>
                <w:szCs w:val="24"/>
                <w:lang w:val="uk-UA"/>
              </w:rPr>
              <w:t>Щоквартальний</w:t>
            </w:r>
          </w:p>
        </w:tc>
        <w:tc>
          <w:tcPr>
            <w:tcW w:w="2610" w:type="dxa"/>
          </w:tcPr>
          <w:p w:rsidR="008849DC" w:rsidRPr="00A62AFF" w:rsidRDefault="008849DC" w:rsidP="00ED0A9D">
            <w:pPr>
              <w:jc w:val="center"/>
              <w:rPr>
                <w:rFonts w:ascii="Times New Roman" w:hAnsi="Times New Roman" w:cs="Times New Roman"/>
                <w:sz w:val="24"/>
                <w:szCs w:val="24"/>
                <w:lang w:val="uk-UA"/>
              </w:rPr>
            </w:pPr>
            <w:r w:rsidRPr="00A62AFF">
              <w:rPr>
                <w:rFonts w:ascii="Times New Roman" w:hAnsi="Times New Roman" w:cs="Times New Roman"/>
                <w:sz w:val="24"/>
                <w:szCs w:val="24"/>
                <w:lang w:val="uk-UA"/>
              </w:rPr>
              <w:t>Звіт щодо суддів, які потребують поліпшення житлових умов</w:t>
            </w:r>
          </w:p>
        </w:tc>
        <w:tc>
          <w:tcPr>
            <w:tcW w:w="1945" w:type="dxa"/>
          </w:tcPr>
          <w:p w:rsidR="008849DC" w:rsidRPr="00A62AFF" w:rsidRDefault="008849DC" w:rsidP="00ED0A9D">
            <w:pPr>
              <w:jc w:val="center"/>
              <w:rPr>
                <w:rFonts w:ascii="Times New Roman" w:hAnsi="Times New Roman" w:cs="Times New Roman"/>
                <w:sz w:val="24"/>
                <w:szCs w:val="24"/>
                <w:lang w:val="uk-UA"/>
              </w:rPr>
            </w:pPr>
            <w:r w:rsidRPr="00A62AFF">
              <w:rPr>
                <w:rFonts w:ascii="Times New Roman" w:hAnsi="Times New Roman" w:cs="Times New Roman"/>
                <w:sz w:val="24"/>
                <w:szCs w:val="24"/>
                <w:lang w:val="uk-UA"/>
              </w:rPr>
              <w:t>до 1 числа станом на кінець звітного місяця</w:t>
            </w:r>
          </w:p>
        </w:tc>
        <w:tc>
          <w:tcPr>
            <w:tcW w:w="2153" w:type="dxa"/>
          </w:tcPr>
          <w:p w:rsidR="008849DC" w:rsidRPr="00A62AFF" w:rsidRDefault="008849DC" w:rsidP="00ED0A9D">
            <w:pPr>
              <w:jc w:val="center"/>
              <w:rPr>
                <w:rFonts w:ascii="Times New Roman" w:hAnsi="Times New Roman" w:cs="Times New Roman"/>
                <w:sz w:val="24"/>
                <w:szCs w:val="24"/>
                <w:lang w:val="uk-UA"/>
              </w:rPr>
            </w:pPr>
            <w:r w:rsidRPr="00A62AFF">
              <w:rPr>
                <w:rFonts w:ascii="Times New Roman" w:hAnsi="Times New Roman" w:cs="Times New Roman"/>
                <w:sz w:val="24"/>
                <w:szCs w:val="24"/>
                <w:lang w:val="uk-UA"/>
              </w:rPr>
              <w:t>ДСА України</w:t>
            </w:r>
          </w:p>
        </w:tc>
      </w:tr>
      <w:tr w:rsidR="008849DC" w:rsidRPr="009557C9" w:rsidTr="00ED0A9D">
        <w:tc>
          <w:tcPr>
            <w:tcW w:w="500" w:type="dxa"/>
          </w:tcPr>
          <w:p w:rsidR="008849DC" w:rsidRPr="00695D22" w:rsidRDefault="008849DC" w:rsidP="00ED0A9D">
            <w:pPr>
              <w:jc w:val="center"/>
              <w:rPr>
                <w:rFonts w:ascii="Times New Roman" w:hAnsi="Times New Roman" w:cs="Times New Roman"/>
                <w:sz w:val="24"/>
                <w:szCs w:val="24"/>
                <w:lang w:val="uk-UA"/>
              </w:rPr>
            </w:pPr>
            <w:r w:rsidRPr="00695D22">
              <w:rPr>
                <w:rFonts w:ascii="Times New Roman" w:hAnsi="Times New Roman" w:cs="Times New Roman"/>
                <w:sz w:val="24"/>
                <w:szCs w:val="24"/>
                <w:lang w:val="uk-UA"/>
              </w:rPr>
              <w:t>4</w:t>
            </w:r>
          </w:p>
        </w:tc>
        <w:tc>
          <w:tcPr>
            <w:tcW w:w="2113" w:type="dxa"/>
          </w:tcPr>
          <w:p w:rsidR="008849DC" w:rsidRPr="00A62AFF" w:rsidRDefault="008849DC" w:rsidP="00ED0A9D">
            <w:pPr>
              <w:jc w:val="center"/>
              <w:rPr>
                <w:rFonts w:ascii="Times New Roman" w:hAnsi="Times New Roman" w:cs="Times New Roman"/>
                <w:sz w:val="24"/>
                <w:szCs w:val="24"/>
                <w:lang w:val="uk-UA"/>
              </w:rPr>
            </w:pPr>
            <w:r w:rsidRPr="00A62AFF">
              <w:rPr>
                <w:rFonts w:ascii="Times New Roman" w:hAnsi="Times New Roman" w:cs="Times New Roman"/>
                <w:sz w:val="24"/>
                <w:szCs w:val="24"/>
                <w:lang w:val="uk-UA"/>
              </w:rPr>
              <w:t>Щоквартальний</w:t>
            </w:r>
          </w:p>
        </w:tc>
        <w:tc>
          <w:tcPr>
            <w:tcW w:w="2610" w:type="dxa"/>
          </w:tcPr>
          <w:p w:rsidR="008849DC" w:rsidRPr="00A62AFF" w:rsidRDefault="008849DC" w:rsidP="00ED0A9D">
            <w:pPr>
              <w:jc w:val="center"/>
              <w:rPr>
                <w:rFonts w:ascii="Times New Roman" w:hAnsi="Times New Roman" w:cs="Times New Roman"/>
                <w:sz w:val="24"/>
                <w:szCs w:val="24"/>
                <w:lang w:val="uk-UA"/>
              </w:rPr>
            </w:pPr>
            <w:r w:rsidRPr="00A62AFF">
              <w:rPr>
                <w:rFonts w:ascii="Times New Roman" w:hAnsi="Times New Roman" w:cs="Times New Roman"/>
                <w:sz w:val="24"/>
                <w:szCs w:val="24"/>
                <w:lang w:val="uk-UA"/>
              </w:rPr>
              <w:t>Звіт про кількісний склад державних службовців</w:t>
            </w:r>
          </w:p>
        </w:tc>
        <w:tc>
          <w:tcPr>
            <w:tcW w:w="1945" w:type="dxa"/>
          </w:tcPr>
          <w:p w:rsidR="008849DC" w:rsidRPr="00A62AFF" w:rsidRDefault="008849DC" w:rsidP="00ED0A9D">
            <w:pPr>
              <w:jc w:val="center"/>
              <w:rPr>
                <w:rFonts w:ascii="Times New Roman" w:hAnsi="Times New Roman" w:cs="Times New Roman"/>
                <w:sz w:val="24"/>
                <w:szCs w:val="24"/>
                <w:lang w:val="uk-UA"/>
              </w:rPr>
            </w:pPr>
            <w:r>
              <w:rPr>
                <w:rFonts w:ascii="Times New Roman" w:hAnsi="Times New Roman" w:cs="Times New Roman"/>
                <w:sz w:val="24"/>
                <w:szCs w:val="24"/>
                <w:lang w:val="uk-UA"/>
              </w:rPr>
              <w:t>до 1</w:t>
            </w:r>
            <w:r w:rsidRPr="00A62AFF">
              <w:rPr>
                <w:rFonts w:ascii="Times New Roman" w:hAnsi="Times New Roman" w:cs="Times New Roman"/>
                <w:sz w:val="24"/>
                <w:szCs w:val="24"/>
                <w:lang w:val="uk-UA"/>
              </w:rPr>
              <w:t>5 числа наступного місяця станом на 1 число</w:t>
            </w:r>
            <w:r>
              <w:rPr>
                <w:rFonts w:ascii="Times New Roman" w:hAnsi="Times New Roman" w:cs="Times New Roman"/>
                <w:sz w:val="24"/>
                <w:szCs w:val="24"/>
                <w:lang w:val="uk-UA"/>
              </w:rPr>
              <w:t xml:space="preserve"> після звітного періоду</w:t>
            </w:r>
            <w:r w:rsidRPr="00A62AFF">
              <w:rPr>
                <w:rFonts w:ascii="Times New Roman" w:hAnsi="Times New Roman" w:cs="Times New Roman"/>
                <w:sz w:val="24"/>
                <w:szCs w:val="24"/>
                <w:lang w:val="uk-UA"/>
              </w:rPr>
              <w:t xml:space="preserve"> </w:t>
            </w:r>
          </w:p>
        </w:tc>
        <w:tc>
          <w:tcPr>
            <w:tcW w:w="2153" w:type="dxa"/>
          </w:tcPr>
          <w:p w:rsidR="008849DC" w:rsidRPr="00A62AFF" w:rsidRDefault="008849DC" w:rsidP="00ED0A9D">
            <w:pPr>
              <w:jc w:val="center"/>
              <w:rPr>
                <w:rFonts w:ascii="Times New Roman" w:hAnsi="Times New Roman" w:cs="Times New Roman"/>
                <w:sz w:val="24"/>
                <w:szCs w:val="24"/>
                <w:lang w:val="uk-UA"/>
              </w:rPr>
            </w:pPr>
            <w:proofErr w:type="spellStart"/>
            <w:r w:rsidRPr="00A62AFF">
              <w:rPr>
                <w:rFonts w:ascii="Times New Roman" w:hAnsi="Times New Roman" w:cs="Times New Roman"/>
                <w:sz w:val="24"/>
                <w:szCs w:val="24"/>
                <w:lang w:val="uk-UA"/>
              </w:rPr>
              <w:t>Нацдержслужба</w:t>
            </w:r>
            <w:proofErr w:type="spellEnd"/>
            <w:r w:rsidRPr="00A62AFF">
              <w:rPr>
                <w:rFonts w:ascii="Times New Roman" w:hAnsi="Times New Roman" w:cs="Times New Roman"/>
                <w:sz w:val="24"/>
                <w:szCs w:val="24"/>
                <w:lang w:val="uk-UA"/>
              </w:rPr>
              <w:t xml:space="preserve"> </w:t>
            </w:r>
          </w:p>
        </w:tc>
      </w:tr>
      <w:tr w:rsidR="008849DC" w:rsidRPr="009557C9" w:rsidTr="00ED0A9D">
        <w:tc>
          <w:tcPr>
            <w:tcW w:w="500" w:type="dxa"/>
          </w:tcPr>
          <w:p w:rsidR="008849DC" w:rsidRPr="00695D22" w:rsidRDefault="008849DC" w:rsidP="00ED0A9D">
            <w:pPr>
              <w:jc w:val="center"/>
              <w:rPr>
                <w:rFonts w:ascii="Times New Roman" w:hAnsi="Times New Roman" w:cs="Times New Roman"/>
                <w:sz w:val="24"/>
                <w:szCs w:val="24"/>
                <w:lang w:val="uk-UA"/>
              </w:rPr>
            </w:pPr>
            <w:r w:rsidRPr="00695D22">
              <w:rPr>
                <w:rFonts w:ascii="Times New Roman" w:hAnsi="Times New Roman" w:cs="Times New Roman"/>
                <w:sz w:val="24"/>
                <w:szCs w:val="24"/>
                <w:lang w:val="uk-UA"/>
              </w:rPr>
              <w:t>5</w:t>
            </w:r>
          </w:p>
        </w:tc>
        <w:tc>
          <w:tcPr>
            <w:tcW w:w="2113" w:type="dxa"/>
          </w:tcPr>
          <w:p w:rsidR="008849DC" w:rsidRPr="00A62AFF" w:rsidRDefault="008849DC" w:rsidP="00ED0A9D">
            <w:pPr>
              <w:jc w:val="center"/>
              <w:rPr>
                <w:rFonts w:ascii="Times New Roman" w:hAnsi="Times New Roman" w:cs="Times New Roman"/>
                <w:sz w:val="24"/>
                <w:szCs w:val="24"/>
                <w:lang w:val="uk-UA"/>
              </w:rPr>
            </w:pPr>
            <w:r>
              <w:rPr>
                <w:rFonts w:ascii="Times New Roman" w:hAnsi="Times New Roman" w:cs="Times New Roman"/>
                <w:sz w:val="24"/>
                <w:szCs w:val="24"/>
                <w:lang w:val="uk-UA"/>
              </w:rPr>
              <w:t>Піврічний та щорічний</w:t>
            </w:r>
          </w:p>
        </w:tc>
        <w:tc>
          <w:tcPr>
            <w:tcW w:w="2610" w:type="dxa"/>
          </w:tcPr>
          <w:p w:rsidR="008849DC" w:rsidRPr="00A62AFF" w:rsidRDefault="008849DC" w:rsidP="00ED0A9D">
            <w:pPr>
              <w:jc w:val="center"/>
              <w:rPr>
                <w:rFonts w:ascii="Times New Roman" w:hAnsi="Times New Roman" w:cs="Times New Roman"/>
                <w:sz w:val="24"/>
                <w:szCs w:val="24"/>
                <w:lang w:val="uk-UA"/>
              </w:rPr>
            </w:pPr>
            <w:r w:rsidRPr="00A62AFF">
              <w:rPr>
                <w:rFonts w:ascii="Times New Roman" w:hAnsi="Times New Roman" w:cs="Times New Roman"/>
                <w:sz w:val="24"/>
                <w:szCs w:val="24"/>
                <w:lang w:val="uk-UA"/>
              </w:rPr>
              <w:t>Відомість про наявність і технічний стан транспортних засобів і техніки, а також про громадян, які працюють на підприємстві, в установі та організації на таких транспортних засобах і техніці</w:t>
            </w:r>
          </w:p>
        </w:tc>
        <w:tc>
          <w:tcPr>
            <w:tcW w:w="1945" w:type="dxa"/>
          </w:tcPr>
          <w:p w:rsidR="008849DC" w:rsidRDefault="008849DC" w:rsidP="00ED0A9D">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до 20 червня </w:t>
            </w:r>
          </w:p>
          <w:p w:rsidR="008849DC" w:rsidRPr="00A62AFF" w:rsidRDefault="008849DC" w:rsidP="00ED0A9D">
            <w:pPr>
              <w:jc w:val="center"/>
              <w:rPr>
                <w:rFonts w:ascii="Times New Roman" w:hAnsi="Times New Roman" w:cs="Times New Roman"/>
                <w:sz w:val="24"/>
                <w:szCs w:val="24"/>
                <w:lang w:val="uk-UA"/>
              </w:rPr>
            </w:pPr>
            <w:r>
              <w:rPr>
                <w:rFonts w:ascii="Times New Roman" w:hAnsi="Times New Roman" w:cs="Times New Roman"/>
                <w:sz w:val="24"/>
                <w:szCs w:val="24"/>
                <w:lang w:val="uk-UA"/>
              </w:rPr>
              <w:t>та до 20 грудня</w:t>
            </w:r>
          </w:p>
        </w:tc>
        <w:tc>
          <w:tcPr>
            <w:tcW w:w="2153" w:type="dxa"/>
          </w:tcPr>
          <w:p w:rsidR="008849DC" w:rsidRPr="00A62AFF" w:rsidRDefault="008849DC" w:rsidP="00ED0A9D">
            <w:pPr>
              <w:jc w:val="center"/>
              <w:rPr>
                <w:rFonts w:ascii="Times New Roman" w:hAnsi="Times New Roman" w:cs="Times New Roman"/>
                <w:sz w:val="24"/>
                <w:szCs w:val="24"/>
                <w:lang w:val="uk-UA"/>
              </w:rPr>
            </w:pPr>
            <w:r>
              <w:rPr>
                <w:rFonts w:ascii="Times New Roman" w:hAnsi="Times New Roman" w:cs="Times New Roman"/>
                <w:sz w:val="24"/>
                <w:szCs w:val="24"/>
                <w:lang w:val="uk-UA"/>
              </w:rPr>
              <w:t>Херсонський міський об’єднаний військовий комісаріат</w:t>
            </w:r>
          </w:p>
        </w:tc>
      </w:tr>
      <w:tr w:rsidR="008849DC" w:rsidRPr="004713AD" w:rsidTr="00ED0A9D">
        <w:tc>
          <w:tcPr>
            <w:tcW w:w="500" w:type="dxa"/>
          </w:tcPr>
          <w:p w:rsidR="008849DC" w:rsidRPr="00695D22" w:rsidRDefault="008849DC" w:rsidP="00ED0A9D">
            <w:pPr>
              <w:jc w:val="center"/>
              <w:rPr>
                <w:rFonts w:ascii="Times New Roman" w:hAnsi="Times New Roman" w:cs="Times New Roman"/>
                <w:sz w:val="24"/>
                <w:szCs w:val="24"/>
                <w:lang w:val="uk-UA"/>
              </w:rPr>
            </w:pPr>
            <w:r w:rsidRPr="00695D22">
              <w:rPr>
                <w:rFonts w:ascii="Times New Roman" w:hAnsi="Times New Roman" w:cs="Times New Roman"/>
                <w:sz w:val="24"/>
                <w:szCs w:val="24"/>
                <w:lang w:val="uk-UA"/>
              </w:rPr>
              <w:t>6</w:t>
            </w:r>
          </w:p>
        </w:tc>
        <w:tc>
          <w:tcPr>
            <w:tcW w:w="2113" w:type="dxa"/>
          </w:tcPr>
          <w:p w:rsidR="008849DC" w:rsidRPr="00A62AFF" w:rsidRDefault="008849DC" w:rsidP="00ED0A9D">
            <w:pPr>
              <w:jc w:val="center"/>
              <w:rPr>
                <w:rFonts w:ascii="Times New Roman" w:hAnsi="Times New Roman" w:cs="Times New Roman"/>
                <w:sz w:val="24"/>
                <w:szCs w:val="24"/>
                <w:lang w:val="uk-UA"/>
              </w:rPr>
            </w:pPr>
            <w:r>
              <w:rPr>
                <w:rFonts w:ascii="Times New Roman" w:hAnsi="Times New Roman" w:cs="Times New Roman"/>
                <w:sz w:val="24"/>
                <w:szCs w:val="24"/>
                <w:lang w:val="uk-UA"/>
              </w:rPr>
              <w:t>Щорічний</w:t>
            </w:r>
          </w:p>
        </w:tc>
        <w:tc>
          <w:tcPr>
            <w:tcW w:w="2610" w:type="dxa"/>
          </w:tcPr>
          <w:p w:rsidR="008849DC" w:rsidRPr="00A62AFF" w:rsidRDefault="008849DC" w:rsidP="00ED0A9D">
            <w:pPr>
              <w:jc w:val="center"/>
              <w:rPr>
                <w:rFonts w:ascii="Times New Roman" w:hAnsi="Times New Roman" w:cs="Times New Roman"/>
                <w:sz w:val="24"/>
                <w:szCs w:val="24"/>
                <w:lang w:val="uk-UA"/>
              </w:rPr>
            </w:pPr>
            <w:r>
              <w:rPr>
                <w:rFonts w:ascii="Times New Roman" w:hAnsi="Times New Roman" w:cs="Times New Roman"/>
                <w:sz w:val="24"/>
                <w:szCs w:val="24"/>
                <w:lang w:val="uk-UA"/>
              </w:rPr>
              <w:t>Звіт про зайнятість і працевлаштування громадян, що мають додаткові гарантії у сприянні працевлаштуванню</w:t>
            </w:r>
          </w:p>
        </w:tc>
        <w:tc>
          <w:tcPr>
            <w:tcW w:w="1945" w:type="dxa"/>
          </w:tcPr>
          <w:p w:rsidR="008849DC" w:rsidRPr="00A62AFF" w:rsidRDefault="008849DC" w:rsidP="00ED0A9D">
            <w:pPr>
              <w:jc w:val="center"/>
              <w:rPr>
                <w:rFonts w:ascii="Times New Roman" w:hAnsi="Times New Roman" w:cs="Times New Roman"/>
                <w:sz w:val="24"/>
                <w:szCs w:val="24"/>
                <w:lang w:val="uk-UA"/>
              </w:rPr>
            </w:pPr>
            <w:r>
              <w:rPr>
                <w:rFonts w:ascii="Times New Roman" w:hAnsi="Times New Roman" w:cs="Times New Roman"/>
                <w:sz w:val="24"/>
                <w:szCs w:val="24"/>
                <w:lang w:val="uk-UA"/>
              </w:rPr>
              <w:t>до 1 лютого після звітного року</w:t>
            </w:r>
          </w:p>
        </w:tc>
        <w:tc>
          <w:tcPr>
            <w:tcW w:w="2153" w:type="dxa"/>
          </w:tcPr>
          <w:p w:rsidR="008849DC" w:rsidRPr="00A62AFF" w:rsidRDefault="008849DC" w:rsidP="00ED0A9D">
            <w:pPr>
              <w:jc w:val="center"/>
              <w:rPr>
                <w:rFonts w:ascii="Times New Roman" w:hAnsi="Times New Roman" w:cs="Times New Roman"/>
                <w:sz w:val="24"/>
                <w:szCs w:val="24"/>
                <w:lang w:val="uk-UA"/>
              </w:rPr>
            </w:pPr>
            <w:r>
              <w:rPr>
                <w:rFonts w:ascii="Times New Roman" w:hAnsi="Times New Roman" w:cs="Times New Roman"/>
                <w:sz w:val="24"/>
                <w:szCs w:val="24"/>
                <w:lang w:val="uk-UA"/>
              </w:rPr>
              <w:t>Херсонський міський центр зайнятості</w:t>
            </w:r>
          </w:p>
        </w:tc>
      </w:tr>
      <w:tr w:rsidR="008849DC" w:rsidRPr="004713AD" w:rsidTr="00ED0A9D">
        <w:tc>
          <w:tcPr>
            <w:tcW w:w="500" w:type="dxa"/>
          </w:tcPr>
          <w:p w:rsidR="008849DC" w:rsidRPr="00695D22" w:rsidRDefault="008849DC" w:rsidP="00ED0A9D">
            <w:pPr>
              <w:jc w:val="center"/>
              <w:rPr>
                <w:rFonts w:ascii="Times New Roman" w:hAnsi="Times New Roman" w:cs="Times New Roman"/>
                <w:sz w:val="24"/>
                <w:szCs w:val="24"/>
                <w:lang w:val="uk-UA"/>
              </w:rPr>
            </w:pPr>
            <w:r w:rsidRPr="00695D22">
              <w:rPr>
                <w:rFonts w:ascii="Times New Roman" w:hAnsi="Times New Roman" w:cs="Times New Roman"/>
                <w:sz w:val="24"/>
                <w:szCs w:val="24"/>
                <w:lang w:val="uk-UA"/>
              </w:rPr>
              <w:t>7</w:t>
            </w:r>
          </w:p>
        </w:tc>
        <w:tc>
          <w:tcPr>
            <w:tcW w:w="2113" w:type="dxa"/>
          </w:tcPr>
          <w:p w:rsidR="008849DC" w:rsidRDefault="008849DC" w:rsidP="00ED0A9D">
            <w:pPr>
              <w:jc w:val="center"/>
              <w:rPr>
                <w:rFonts w:ascii="Times New Roman" w:hAnsi="Times New Roman" w:cs="Times New Roman"/>
                <w:sz w:val="24"/>
                <w:szCs w:val="24"/>
                <w:lang w:val="uk-UA"/>
              </w:rPr>
            </w:pPr>
            <w:r>
              <w:rPr>
                <w:rFonts w:ascii="Times New Roman" w:hAnsi="Times New Roman" w:cs="Times New Roman"/>
                <w:sz w:val="24"/>
                <w:szCs w:val="24"/>
                <w:lang w:val="uk-UA"/>
              </w:rPr>
              <w:t>При прийнятті працівника на роботу</w:t>
            </w:r>
          </w:p>
        </w:tc>
        <w:tc>
          <w:tcPr>
            <w:tcW w:w="2610" w:type="dxa"/>
          </w:tcPr>
          <w:p w:rsidR="008849DC" w:rsidRDefault="008849DC" w:rsidP="00ED0A9D">
            <w:pPr>
              <w:jc w:val="center"/>
              <w:rPr>
                <w:rFonts w:ascii="Times New Roman" w:hAnsi="Times New Roman" w:cs="Times New Roman"/>
                <w:sz w:val="24"/>
                <w:szCs w:val="24"/>
                <w:lang w:val="uk-UA"/>
              </w:rPr>
            </w:pPr>
            <w:r>
              <w:rPr>
                <w:rFonts w:ascii="Times New Roman" w:hAnsi="Times New Roman" w:cs="Times New Roman"/>
                <w:sz w:val="24"/>
                <w:szCs w:val="24"/>
                <w:lang w:val="uk-UA"/>
              </w:rPr>
              <w:t>Повідомлення при прийнятті працівника на роботу</w:t>
            </w:r>
          </w:p>
        </w:tc>
        <w:tc>
          <w:tcPr>
            <w:tcW w:w="1945" w:type="dxa"/>
          </w:tcPr>
          <w:p w:rsidR="008849DC" w:rsidRDefault="008849DC" w:rsidP="00ED0A9D">
            <w:pPr>
              <w:jc w:val="center"/>
              <w:rPr>
                <w:rFonts w:ascii="Times New Roman" w:hAnsi="Times New Roman" w:cs="Times New Roman"/>
                <w:sz w:val="24"/>
                <w:szCs w:val="24"/>
                <w:lang w:val="uk-UA"/>
              </w:rPr>
            </w:pPr>
            <w:r>
              <w:rPr>
                <w:rFonts w:ascii="Times New Roman" w:hAnsi="Times New Roman" w:cs="Times New Roman"/>
                <w:sz w:val="24"/>
                <w:szCs w:val="24"/>
                <w:lang w:val="uk-UA"/>
              </w:rPr>
              <w:t>до початку роботи працівника</w:t>
            </w:r>
          </w:p>
        </w:tc>
        <w:tc>
          <w:tcPr>
            <w:tcW w:w="2153" w:type="dxa"/>
          </w:tcPr>
          <w:p w:rsidR="008849DC" w:rsidRDefault="008849DC" w:rsidP="00ED0A9D">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ДПІ у </w:t>
            </w:r>
            <w:proofErr w:type="spellStart"/>
            <w:r>
              <w:rPr>
                <w:rFonts w:ascii="Times New Roman" w:hAnsi="Times New Roman" w:cs="Times New Roman"/>
                <w:sz w:val="24"/>
                <w:szCs w:val="24"/>
                <w:lang w:val="uk-UA"/>
              </w:rPr>
              <w:t>м.Херсоні</w:t>
            </w:r>
            <w:proofErr w:type="spellEnd"/>
            <w:r>
              <w:rPr>
                <w:rFonts w:ascii="Times New Roman" w:hAnsi="Times New Roman" w:cs="Times New Roman"/>
                <w:sz w:val="24"/>
                <w:szCs w:val="24"/>
                <w:lang w:val="uk-UA"/>
              </w:rPr>
              <w:t xml:space="preserve"> ГУ ДФС у Херсонській області</w:t>
            </w:r>
          </w:p>
        </w:tc>
      </w:tr>
      <w:tr w:rsidR="008849DC" w:rsidRPr="004713AD" w:rsidTr="00ED0A9D">
        <w:tc>
          <w:tcPr>
            <w:tcW w:w="500" w:type="dxa"/>
          </w:tcPr>
          <w:p w:rsidR="008849DC" w:rsidRPr="00695D22" w:rsidRDefault="008849DC" w:rsidP="00ED0A9D">
            <w:pPr>
              <w:jc w:val="center"/>
              <w:rPr>
                <w:rFonts w:ascii="Times New Roman" w:hAnsi="Times New Roman" w:cs="Times New Roman"/>
                <w:sz w:val="24"/>
                <w:szCs w:val="24"/>
                <w:lang w:val="uk-UA"/>
              </w:rPr>
            </w:pPr>
            <w:r w:rsidRPr="00695D22">
              <w:rPr>
                <w:rFonts w:ascii="Times New Roman" w:hAnsi="Times New Roman" w:cs="Times New Roman"/>
                <w:sz w:val="24"/>
                <w:szCs w:val="24"/>
                <w:lang w:val="uk-UA"/>
              </w:rPr>
              <w:t>8</w:t>
            </w:r>
          </w:p>
        </w:tc>
        <w:tc>
          <w:tcPr>
            <w:tcW w:w="2113" w:type="dxa"/>
          </w:tcPr>
          <w:p w:rsidR="008849DC" w:rsidRDefault="008849DC" w:rsidP="00ED0A9D">
            <w:pPr>
              <w:jc w:val="center"/>
              <w:rPr>
                <w:rFonts w:ascii="Times New Roman" w:hAnsi="Times New Roman" w:cs="Times New Roman"/>
                <w:sz w:val="24"/>
                <w:szCs w:val="24"/>
                <w:lang w:val="uk-UA"/>
              </w:rPr>
            </w:pPr>
            <w:r>
              <w:rPr>
                <w:rFonts w:ascii="Times New Roman" w:hAnsi="Times New Roman" w:cs="Times New Roman"/>
                <w:sz w:val="24"/>
                <w:szCs w:val="24"/>
                <w:lang w:val="uk-UA"/>
              </w:rPr>
              <w:t>Піврічний</w:t>
            </w:r>
          </w:p>
        </w:tc>
        <w:tc>
          <w:tcPr>
            <w:tcW w:w="2610" w:type="dxa"/>
          </w:tcPr>
          <w:p w:rsidR="008849DC" w:rsidRDefault="008849DC" w:rsidP="00ED0A9D">
            <w:pPr>
              <w:jc w:val="center"/>
              <w:rPr>
                <w:rFonts w:ascii="Times New Roman" w:hAnsi="Times New Roman" w:cs="Times New Roman"/>
                <w:sz w:val="24"/>
                <w:szCs w:val="24"/>
                <w:lang w:val="uk-UA"/>
              </w:rPr>
            </w:pPr>
            <w:r>
              <w:rPr>
                <w:rFonts w:ascii="Times New Roman" w:hAnsi="Times New Roman" w:cs="Times New Roman"/>
                <w:sz w:val="24"/>
                <w:szCs w:val="24"/>
                <w:lang w:val="uk-UA"/>
              </w:rPr>
              <w:t>Інформація щодо чисельності працівників бюджетних установ, що утримуються за рахунок коштів державного бюджету</w:t>
            </w:r>
          </w:p>
        </w:tc>
        <w:tc>
          <w:tcPr>
            <w:tcW w:w="1945" w:type="dxa"/>
          </w:tcPr>
          <w:p w:rsidR="008849DC" w:rsidRDefault="008849DC" w:rsidP="00ED0A9D">
            <w:pPr>
              <w:jc w:val="center"/>
              <w:rPr>
                <w:rFonts w:ascii="Times New Roman" w:hAnsi="Times New Roman" w:cs="Times New Roman"/>
                <w:sz w:val="24"/>
                <w:szCs w:val="24"/>
                <w:lang w:val="uk-UA"/>
              </w:rPr>
            </w:pPr>
            <w:r>
              <w:rPr>
                <w:rFonts w:ascii="Times New Roman" w:hAnsi="Times New Roman" w:cs="Times New Roman"/>
                <w:sz w:val="24"/>
                <w:szCs w:val="24"/>
                <w:lang w:val="uk-UA"/>
              </w:rPr>
              <w:t>до 15 числа, що настає за звітним періодом</w:t>
            </w:r>
          </w:p>
        </w:tc>
        <w:tc>
          <w:tcPr>
            <w:tcW w:w="2153" w:type="dxa"/>
          </w:tcPr>
          <w:p w:rsidR="008849DC" w:rsidRDefault="008849DC" w:rsidP="00ED0A9D">
            <w:pPr>
              <w:jc w:val="center"/>
              <w:rPr>
                <w:rFonts w:ascii="Times New Roman" w:hAnsi="Times New Roman" w:cs="Times New Roman"/>
                <w:sz w:val="24"/>
                <w:szCs w:val="24"/>
                <w:lang w:val="uk-UA"/>
              </w:rPr>
            </w:pPr>
            <w:r>
              <w:rPr>
                <w:rFonts w:ascii="Times New Roman" w:hAnsi="Times New Roman" w:cs="Times New Roman"/>
                <w:sz w:val="24"/>
                <w:szCs w:val="24"/>
                <w:lang w:val="uk-UA"/>
              </w:rPr>
              <w:t>ТУ ДСА України</w:t>
            </w:r>
          </w:p>
        </w:tc>
      </w:tr>
      <w:tr w:rsidR="008849DC" w:rsidRPr="004713AD" w:rsidTr="00ED0A9D">
        <w:tc>
          <w:tcPr>
            <w:tcW w:w="500" w:type="dxa"/>
          </w:tcPr>
          <w:p w:rsidR="008849DC" w:rsidRPr="00695D22" w:rsidRDefault="008849DC" w:rsidP="00ED0A9D">
            <w:pPr>
              <w:jc w:val="center"/>
              <w:rPr>
                <w:rFonts w:ascii="Times New Roman" w:hAnsi="Times New Roman" w:cs="Times New Roman"/>
                <w:sz w:val="24"/>
                <w:szCs w:val="24"/>
                <w:lang w:val="uk-UA"/>
              </w:rPr>
            </w:pPr>
            <w:r w:rsidRPr="00695D22">
              <w:rPr>
                <w:rFonts w:ascii="Times New Roman" w:hAnsi="Times New Roman" w:cs="Times New Roman"/>
                <w:sz w:val="24"/>
                <w:szCs w:val="24"/>
                <w:lang w:val="uk-UA"/>
              </w:rPr>
              <w:t>9</w:t>
            </w:r>
          </w:p>
        </w:tc>
        <w:tc>
          <w:tcPr>
            <w:tcW w:w="2113" w:type="dxa"/>
          </w:tcPr>
          <w:p w:rsidR="008849DC" w:rsidRDefault="008849DC" w:rsidP="00ED0A9D">
            <w:pPr>
              <w:jc w:val="center"/>
              <w:rPr>
                <w:rFonts w:ascii="Times New Roman" w:hAnsi="Times New Roman" w:cs="Times New Roman"/>
                <w:sz w:val="24"/>
                <w:szCs w:val="24"/>
                <w:lang w:val="uk-UA"/>
              </w:rPr>
            </w:pPr>
            <w:r>
              <w:rPr>
                <w:rFonts w:ascii="Times New Roman" w:hAnsi="Times New Roman" w:cs="Times New Roman"/>
                <w:sz w:val="24"/>
                <w:szCs w:val="24"/>
                <w:lang w:val="uk-UA"/>
              </w:rPr>
              <w:t>Щорічний</w:t>
            </w:r>
          </w:p>
        </w:tc>
        <w:tc>
          <w:tcPr>
            <w:tcW w:w="2610" w:type="dxa"/>
          </w:tcPr>
          <w:p w:rsidR="008849DC" w:rsidRDefault="008849DC" w:rsidP="00ED0A9D">
            <w:pPr>
              <w:jc w:val="center"/>
              <w:rPr>
                <w:rFonts w:ascii="Times New Roman" w:hAnsi="Times New Roman" w:cs="Times New Roman"/>
                <w:sz w:val="24"/>
                <w:szCs w:val="24"/>
                <w:lang w:val="uk-UA"/>
              </w:rPr>
            </w:pPr>
            <w:r>
              <w:rPr>
                <w:rFonts w:ascii="Times New Roman" w:hAnsi="Times New Roman" w:cs="Times New Roman"/>
                <w:sz w:val="24"/>
                <w:szCs w:val="24"/>
                <w:lang w:val="uk-UA"/>
              </w:rPr>
              <w:t>Звіт про чисельність працюючих та військовозобов’язаних, які заброньовані згідно з переліком посад і професій</w:t>
            </w:r>
          </w:p>
        </w:tc>
        <w:tc>
          <w:tcPr>
            <w:tcW w:w="1945" w:type="dxa"/>
          </w:tcPr>
          <w:p w:rsidR="008849DC" w:rsidRDefault="008849DC" w:rsidP="00ED0A9D">
            <w:pPr>
              <w:jc w:val="center"/>
              <w:rPr>
                <w:rFonts w:ascii="Times New Roman" w:hAnsi="Times New Roman" w:cs="Times New Roman"/>
                <w:sz w:val="24"/>
                <w:szCs w:val="24"/>
                <w:lang w:val="uk-UA"/>
              </w:rPr>
            </w:pPr>
            <w:r>
              <w:rPr>
                <w:rFonts w:ascii="Times New Roman" w:hAnsi="Times New Roman" w:cs="Times New Roman"/>
                <w:sz w:val="24"/>
                <w:szCs w:val="24"/>
                <w:lang w:val="uk-UA"/>
              </w:rPr>
              <w:t>станом на 1 число, наступного за звітним роком</w:t>
            </w:r>
          </w:p>
        </w:tc>
        <w:tc>
          <w:tcPr>
            <w:tcW w:w="2153" w:type="dxa"/>
          </w:tcPr>
          <w:p w:rsidR="008849DC" w:rsidRDefault="008849DC" w:rsidP="00ED0A9D">
            <w:pPr>
              <w:jc w:val="center"/>
              <w:rPr>
                <w:rFonts w:ascii="Times New Roman" w:hAnsi="Times New Roman" w:cs="Times New Roman"/>
                <w:sz w:val="24"/>
                <w:szCs w:val="24"/>
                <w:lang w:val="uk-UA"/>
              </w:rPr>
            </w:pPr>
            <w:r>
              <w:rPr>
                <w:rFonts w:ascii="Times New Roman" w:hAnsi="Times New Roman" w:cs="Times New Roman"/>
                <w:sz w:val="24"/>
                <w:szCs w:val="24"/>
                <w:lang w:val="uk-UA"/>
              </w:rPr>
              <w:t>Херсонський міський об’єднаний військовий комісаріат</w:t>
            </w:r>
          </w:p>
        </w:tc>
      </w:tr>
      <w:tr w:rsidR="008849DC" w:rsidTr="00ED0A9D">
        <w:tc>
          <w:tcPr>
            <w:tcW w:w="500" w:type="dxa"/>
          </w:tcPr>
          <w:p w:rsidR="008849DC" w:rsidRPr="00695D22" w:rsidRDefault="008849DC" w:rsidP="00ED0A9D">
            <w:pPr>
              <w:jc w:val="center"/>
              <w:rPr>
                <w:rFonts w:ascii="Times New Roman" w:hAnsi="Times New Roman" w:cs="Times New Roman"/>
                <w:sz w:val="24"/>
                <w:szCs w:val="24"/>
                <w:lang w:val="uk-UA"/>
              </w:rPr>
            </w:pPr>
            <w:r w:rsidRPr="00695D22">
              <w:rPr>
                <w:rFonts w:ascii="Times New Roman" w:hAnsi="Times New Roman" w:cs="Times New Roman"/>
                <w:sz w:val="24"/>
                <w:szCs w:val="24"/>
                <w:lang w:val="uk-UA"/>
              </w:rPr>
              <w:t>10</w:t>
            </w:r>
          </w:p>
        </w:tc>
        <w:tc>
          <w:tcPr>
            <w:tcW w:w="2113" w:type="dxa"/>
          </w:tcPr>
          <w:p w:rsidR="008849DC" w:rsidRDefault="008849DC" w:rsidP="00ED0A9D">
            <w:pPr>
              <w:jc w:val="center"/>
              <w:rPr>
                <w:rFonts w:ascii="Times New Roman" w:hAnsi="Times New Roman" w:cs="Times New Roman"/>
                <w:sz w:val="24"/>
                <w:szCs w:val="24"/>
                <w:lang w:val="uk-UA"/>
              </w:rPr>
            </w:pPr>
            <w:r>
              <w:rPr>
                <w:rFonts w:ascii="Times New Roman" w:hAnsi="Times New Roman" w:cs="Times New Roman"/>
                <w:sz w:val="24"/>
                <w:szCs w:val="24"/>
                <w:lang w:val="uk-UA"/>
              </w:rPr>
              <w:t>Щорічний</w:t>
            </w:r>
          </w:p>
        </w:tc>
        <w:tc>
          <w:tcPr>
            <w:tcW w:w="2610" w:type="dxa"/>
          </w:tcPr>
          <w:p w:rsidR="008849DC" w:rsidRDefault="008849DC" w:rsidP="00ED0A9D">
            <w:pPr>
              <w:jc w:val="center"/>
              <w:rPr>
                <w:rFonts w:ascii="Times New Roman" w:hAnsi="Times New Roman" w:cs="Times New Roman"/>
                <w:sz w:val="24"/>
                <w:szCs w:val="24"/>
                <w:lang w:val="uk-UA"/>
              </w:rPr>
            </w:pPr>
            <w:r>
              <w:rPr>
                <w:rFonts w:ascii="Times New Roman" w:hAnsi="Times New Roman" w:cs="Times New Roman"/>
                <w:sz w:val="24"/>
                <w:szCs w:val="24"/>
                <w:lang w:val="uk-UA"/>
              </w:rPr>
              <w:t>Звіт про облік державних органів, установ та організацій, посади керівних працівників і спеціалістів яких віднесені до посад державних службовців</w:t>
            </w:r>
          </w:p>
        </w:tc>
        <w:tc>
          <w:tcPr>
            <w:tcW w:w="1945" w:type="dxa"/>
          </w:tcPr>
          <w:p w:rsidR="008849DC" w:rsidRDefault="008849DC" w:rsidP="00ED0A9D">
            <w:pPr>
              <w:jc w:val="center"/>
              <w:rPr>
                <w:rFonts w:ascii="Times New Roman" w:hAnsi="Times New Roman" w:cs="Times New Roman"/>
                <w:sz w:val="24"/>
                <w:szCs w:val="24"/>
                <w:lang w:val="uk-UA"/>
              </w:rPr>
            </w:pPr>
            <w:r>
              <w:rPr>
                <w:rFonts w:ascii="Times New Roman" w:hAnsi="Times New Roman" w:cs="Times New Roman"/>
                <w:sz w:val="24"/>
                <w:szCs w:val="24"/>
                <w:lang w:val="uk-UA"/>
              </w:rPr>
              <w:t>щороку до 1 березня</w:t>
            </w:r>
          </w:p>
        </w:tc>
        <w:tc>
          <w:tcPr>
            <w:tcW w:w="2153" w:type="dxa"/>
          </w:tcPr>
          <w:p w:rsidR="008849DC" w:rsidRDefault="008849DC" w:rsidP="00ED0A9D">
            <w:pPr>
              <w:jc w:val="center"/>
              <w:rPr>
                <w:rFonts w:ascii="Times New Roman" w:hAnsi="Times New Roman" w:cs="Times New Roman"/>
                <w:sz w:val="24"/>
                <w:szCs w:val="24"/>
                <w:lang w:val="uk-UA"/>
              </w:rPr>
            </w:pPr>
            <w:proofErr w:type="spellStart"/>
            <w:r w:rsidRPr="00A62AFF">
              <w:rPr>
                <w:rFonts w:ascii="Times New Roman" w:hAnsi="Times New Roman" w:cs="Times New Roman"/>
                <w:sz w:val="24"/>
                <w:szCs w:val="24"/>
                <w:lang w:val="uk-UA"/>
              </w:rPr>
              <w:t>Нацдержслужба</w:t>
            </w:r>
            <w:proofErr w:type="spellEnd"/>
          </w:p>
        </w:tc>
      </w:tr>
      <w:tr w:rsidR="008849DC" w:rsidRPr="00A62AFF" w:rsidTr="00ED0A9D">
        <w:tc>
          <w:tcPr>
            <w:tcW w:w="500" w:type="dxa"/>
          </w:tcPr>
          <w:p w:rsidR="008849DC" w:rsidRPr="00695D22" w:rsidRDefault="008849DC" w:rsidP="00ED0A9D">
            <w:pPr>
              <w:jc w:val="center"/>
              <w:rPr>
                <w:rFonts w:ascii="Times New Roman" w:hAnsi="Times New Roman" w:cs="Times New Roman"/>
                <w:sz w:val="24"/>
                <w:szCs w:val="24"/>
                <w:lang w:val="uk-UA"/>
              </w:rPr>
            </w:pPr>
            <w:r w:rsidRPr="00695D22">
              <w:rPr>
                <w:rFonts w:ascii="Times New Roman" w:hAnsi="Times New Roman" w:cs="Times New Roman"/>
                <w:sz w:val="24"/>
                <w:szCs w:val="24"/>
                <w:lang w:val="uk-UA"/>
              </w:rPr>
              <w:t>11</w:t>
            </w:r>
          </w:p>
        </w:tc>
        <w:tc>
          <w:tcPr>
            <w:tcW w:w="2113" w:type="dxa"/>
          </w:tcPr>
          <w:p w:rsidR="008849DC" w:rsidRPr="00A62AFF" w:rsidRDefault="008849DC" w:rsidP="00ED0A9D">
            <w:pPr>
              <w:jc w:val="center"/>
              <w:rPr>
                <w:rFonts w:ascii="Times New Roman" w:hAnsi="Times New Roman" w:cs="Times New Roman"/>
                <w:sz w:val="24"/>
                <w:szCs w:val="24"/>
                <w:lang w:val="uk-UA"/>
              </w:rPr>
            </w:pPr>
            <w:r>
              <w:rPr>
                <w:rFonts w:ascii="Times New Roman" w:hAnsi="Times New Roman" w:cs="Times New Roman"/>
                <w:sz w:val="24"/>
                <w:szCs w:val="24"/>
                <w:lang w:val="uk-UA"/>
              </w:rPr>
              <w:t>З дня відкриття вакансії</w:t>
            </w:r>
          </w:p>
        </w:tc>
        <w:tc>
          <w:tcPr>
            <w:tcW w:w="2610" w:type="dxa"/>
          </w:tcPr>
          <w:p w:rsidR="008849DC" w:rsidRPr="00A62AFF" w:rsidRDefault="008849DC" w:rsidP="00ED0A9D">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Інформація про попит на робочу силу </w:t>
            </w:r>
            <w:r>
              <w:rPr>
                <w:rFonts w:ascii="Times New Roman" w:hAnsi="Times New Roman" w:cs="Times New Roman"/>
                <w:sz w:val="24"/>
                <w:szCs w:val="24"/>
                <w:lang w:val="uk-UA"/>
              </w:rPr>
              <w:lastRenderedPageBreak/>
              <w:t>(вакансії)</w:t>
            </w:r>
          </w:p>
        </w:tc>
        <w:tc>
          <w:tcPr>
            <w:tcW w:w="1945" w:type="dxa"/>
          </w:tcPr>
          <w:p w:rsidR="008849DC" w:rsidRPr="00A62AFF" w:rsidRDefault="008849DC" w:rsidP="00ED0A9D">
            <w:pPr>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за наявності попиту на </w:t>
            </w:r>
            <w:r>
              <w:rPr>
                <w:rFonts w:ascii="Times New Roman" w:hAnsi="Times New Roman" w:cs="Times New Roman"/>
                <w:sz w:val="24"/>
                <w:szCs w:val="24"/>
                <w:lang w:val="uk-UA"/>
              </w:rPr>
              <w:lastRenderedPageBreak/>
              <w:t>робочу силу (вакансії) – не пізніше ніж через три робочі дні з дати відкриття вакансії</w:t>
            </w:r>
          </w:p>
        </w:tc>
        <w:tc>
          <w:tcPr>
            <w:tcW w:w="2153" w:type="dxa"/>
          </w:tcPr>
          <w:p w:rsidR="008849DC" w:rsidRPr="00A62AFF" w:rsidRDefault="008849DC" w:rsidP="00ED0A9D">
            <w:pPr>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Херсонський міський центр </w:t>
            </w:r>
            <w:r>
              <w:rPr>
                <w:rFonts w:ascii="Times New Roman" w:hAnsi="Times New Roman" w:cs="Times New Roman"/>
                <w:sz w:val="24"/>
                <w:szCs w:val="24"/>
                <w:lang w:val="uk-UA"/>
              </w:rPr>
              <w:lastRenderedPageBreak/>
              <w:t>зайнятості</w:t>
            </w:r>
          </w:p>
        </w:tc>
      </w:tr>
      <w:tr w:rsidR="008849DC" w:rsidRPr="00A62AFF" w:rsidTr="00ED0A9D">
        <w:tc>
          <w:tcPr>
            <w:tcW w:w="500" w:type="dxa"/>
          </w:tcPr>
          <w:p w:rsidR="008849DC" w:rsidRPr="00695D22" w:rsidRDefault="008849DC" w:rsidP="00ED0A9D">
            <w:pPr>
              <w:jc w:val="center"/>
              <w:rPr>
                <w:rFonts w:ascii="Times New Roman" w:hAnsi="Times New Roman" w:cs="Times New Roman"/>
                <w:sz w:val="24"/>
                <w:szCs w:val="24"/>
                <w:lang w:val="uk-UA"/>
              </w:rPr>
            </w:pPr>
            <w:r w:rsidRPr="00695D22">
              <w:rPr>
                <w:rFonts w:ascii="Times New Roman" w:hAnsi="Times New Roman" w:cs="Times New Roman"/>
                <w:sz w:val="24"/>
                <w:szCs w:val="24"/>
                <w:lang w:val="uk-UA"/>
              </w:rPr>
              <w:lastRenderedPageBreak/>
              <w:t>12</w:t>
            </w:r>
          </w:p>
        </w:tc>
        <w:tc>
          <w:tcPr>
            <w:tcW w:w="2113" w:type="dxa"/>
          </w:tcPr>
          <w:p w:rsidR="008849DC" w:rsidRPr="00A62AFF" w:rsidRDefault="008849DC" w:rsidP="00ED0A9D">
            <w:pPr>
              <w:jc w:val="center"/>
              <w:rPr>
                <w:rFonts w:ascii="Times New Roman" w:hAnsi="Times New Roman" w:cs="Times New Roman"/>
                <w:sz w:val="24"/>
                <w:szCs w:val="24"/>
                <w:lang w:val="uk-UA"/>
              </w:rPr>
            </w:pPr>
            <w:r w:rsidRPr="00A62AFF">
              <w:rPr>
                <w:rFonts w:ascii="Times New Roman" w:hAnsi="Times New Roman" w:cs="Times New Roman"/>
                <w:sz w:val="24"/>
                <w:szCs w:val="24"/>
                <w:lang w:val="uk-UA"/>
              </w:rPr>
              <w:t>Щоквартальний</w:t>
            </w:r>
          </w:p>
        </w:tc>
        <w:tc>
          <w:tcPr>
            <w:tcW w:w="2610" w:type="dxa"/>
          </w:tcPr>
          <w:p w:rsidR="008849DC" w:rsidRPr="00A62AFF" w:rsidRDefault="008849DC" w:rsidP="00ED0A9D">
            <w:pPr>
              <w:jc w:val="center"/>
              <w:rPr>
                <w:rFonts w:ascii="Times New Roman" w:hAnsi="Times New Roman" w:cs="Times New Roman"/>
                <w:sz w:val="24"/>
                <w:szCs w:val="24"/>
                <w:lang w:val="uk-UA"/>
              </w:rPr>
            </w:pPr>
            <w:proofErr w:type="spellStart"/>
            <w:r w:rsidRPr="009B3513">
              <w:rPr>
                <w:rFonts w:ascii="Times New Roman" w:hAnsi="Times New Roman"/>
                <w:sz w:val="24"/>
                <w:szCs w:val="24"/>
              </w:rPr>
              <w:t>Інформація</w:t>
            </w:r>
            <w:proofErr w:type="spellEnd"/>
            <w:r w:rsidRPr="009B3513">
              <w:rPr>
                <w:rFonts w:ascii="Times New Roman" w:hAnsi="Times New Roman"/>
                <w:sz w:val="24"/>
                <w:szCs w:val="24"/>
              </w:rPr>
              <w:t xml:space="preserve"> </w:t>
            </w:r>
            <w:proofErr w:type="spellStart"/>
            <w:r w:rsidRPr="009B3513">
              <w:rPr>
                <w:rFonts w:ascii="Times New Roman" w:hAnsi="Times New Roman"/>
                <w:sz w:val="24"/>
                <w:szCs w:val="24"/>
              </w:rPr>
              <w:t>щодо</w:t>
            </w:r>
            <w:proofErr w:type="spellEnd"/>
            <w:r w:rsidRPr="009B3513">
              <w:rPr>
                <w:rFonts w:ascii="Times New Roman" w:hAnsi="Times New Roman"/>
                <w:sz w:val="24"/>
                <w:szCs w:val="24"/>
              </w:rPr>
              <w:t xml:space="preserve"> </w:t>
            </w:r>
            <w:proofErr w:type="spellStart"/>
            <w:r>
              <w:rPr>
                <w:rFonts w:ascii="Times New Roman" w:hAnsi="Times New Roman"/>
                <w:sz w:val="24"/>
                <w:szCs w:val="24"/>
              </w:rPr>
              <w:t>заповнення</w:t>
            </w:r>
            <w:proofErr w:type="spellEnd"/>
            <w:r>
              <w:rPr>
                <w:rFonts w:ascii="Times New Roman" w:hAnsi="Times New Roman"/>
                <w:sz w:val="24"/>
                <w:szCs w:val="24"/>
              </w:rPr>
              <w:t xml:space="preserve"> </w:t>
            </w:r>
            <w:proofErr w:type="spellStart"/>
            <w:r>
              <w:rPr>
                <w:rFonts w:ascii="Times New Roman" w:hAnsi="Times New Roman"/>
                <w:sz w:val="24"/>
                <w:szCs w:val="24"/>
              </w:rPr>
              <w:t>вакантних</w:t>
            </w:r>
            <w:proofErr w:type="spellEnd"/>
            <w:r>
              <w:rPr>
                <w:rFonts w:ascii="Times New Roman" w:hAnsi="Times New Roman"/>
                <w:sz w:val="24"/>
                <w:szCs w:val="24"/>
              </w:rPr>
              <w:t xml:space="preserve"> посад </w:t>
            </w:r>
            <w:proofErr w:type="spellStart"/>
            <w:r>
              <w:rPr>
                <w:rFonts w:ascii="Times New Roman" w:hAnsi="Times New Roman"/>
                <w:sz w:val="24"/>
                <w:szCs w:val="24"/>
              </w:rPr>
              <w:t>прес-</w:t>
            </w:r>
            <w:r w:rsidRPr="009B3513">
              <w:rPr>
                <w:rFonts w:ascii="Times New Roman" w:hAnsi="Times New Roman"/>
                <w:sz w:val="24"/>
                <w:szCs w:val="24"/>
              </w:rPr>
              <w:t>секретарі</w:t>
            </w:r>
            <w:proofErr w:type="gramStart"/>
            <w:r w:rsidRPr="009B3513">
              <w:rPr>
                <w:rFonts w:ascii="Times New Roman" w:hAnsi="Times New Roman"/>
                <w:sz w:val="24"/>
                <w:szCs w:val="24"/>
              </w:rPr>
              <w:t>в</w:t>
            </w:r>
            <w:proofErr w:type="spellEnd"/>
            <w:proofErr w:type="gramEnd"/>
          </w:p>
        </w:tc>
        <w:tc>
          <w:tcPr>
            <w:tcW w:w="1945" w:type="dxa"/>
          </w:tcPr>
          <w:p w:rsidR="008849DC" w:rsidRPr="00A62AFF" w:rsidRDefault="008849DC" w:rsidP="00ED0A9D">
            <w:pPr>
              <w:jc w:val="center"/>
              <w:rPr>
                <w:rFonts w:ascii="Times New Roman" w:hAnsi="Times New Roman" w:cs="Times New Roman"/>
                <w:sz w:val="24"/>
                <w:szCs w:val="24"/>
                <w:lang w:val="uk-UA"/>
              </w:rPr>
            </w:pPr>
            <w:r>
              <w:rPr>
                <w:rFonts w:ascii="Times New Roman" w:hAnsi="Times New Roman" w:cs="Times New Roman"/>
                <w:sz w:val="24"/>
                <w:szCs w:val="24"/>
                <w:lang w:val="uk-UA"/>
              </w:rPr>
              <w:t>до 20 числа після звітного періоду</w:t>
            </w:r>
          </w:p>
        </w:tc>
        <w:tc>
          <w:tcPr>
            <w:tcW w:w="2153" w:type="dxa"/>
          </w:tcPr>
          <w:p w:rsidR="008849DC" w:rsidRPr="00A62AFF" w:rsidRDefault="008849DC" w:rsidP="00ED0A9D">
            <w:pPr>
              <w:jc w:val="center"/>
              <w:rPr>
                <w:rFonts w:ascii="Times New Roman" w:hAnsi="Times New Roman" w:cs="Times New Roman"/>
                <w:sz w:val="24"/>
                <w:szCs w:val="24"/>
                <w:lang w:val="uk-UA"/>
              </w:rPr>
            </w:pPr>
            <w:r>
              <w:rPr>
                <w:rFonts w:ascii="Times New Roman" w:hAnsi="Times New Roman" w:cs="Times New Roman"/>
                <w:sz w:val="24"/>
                <w:szCs w:val="24"/>
                <w:lang w:val="uk-UA"/>
              </w:rPr>
              <w:t>ТУ ДСА України</w:t>
            </w:r>
          </w:p>
        </w:tc>
      </w:tr>
    </w:tbl>
    <w:p w:rsidR="008849DC" w:rsidRPr="00CA1C50" w:rsidRDefault="008849DC" w:rsidP="008849DC">
      <w:pPr>
        <w:rPr>
          <w:rFonts w:ascii="Times New Roman" w:hAnsi="Times New Roman" w:cs="Times New Roman"/>
          <w:b/>
          <w:sz w:val="24"/>
          <w:szCs w:val="24"/>
          <w:lang w:val="uk-UA"/>
        </w:rPr>
      </w:pPr>
    </w:p>
    <w:p w:rsidR="00C1571B" w:rsidRPr="00C1571B" w:rsidRDefault="00C1571B" w:rsidP="00B34508">
      <w:pPr>
        <w:pStyle w:val="21"/>
        <w:shd w:val="clear" w:color="auto" w:fill="auto"/>
        <w:spacing w:before="0" w:line="240" w:lineRule="auto"/>
        <w:ind w:left="20" w:firstLine="851"/>
        <w:rPr>
          <w:color w:val="000000"/>
          <w:sz w:val="28"/>
          <w:szCs w:val="28"/>
          <w:lang w:val="uk-UA" w:eastAsia="uk-UA" w:bidi="uk-UA"/>
        </w:rPr>
      </w:pPr>
      <w:r>
        <w:rPr>
          <w:color w:val="000000"/>
          <w:sz w:val="28"/>
          <w:szCs w:val="28"/>
          <w:lang w:val="uk-UA" w:eastAsia="uk-UA" w:bidi="uk-UA"/>
        </w:rPr>
        <w:t>Крім того, протягом звітного періоду в суді було розроблено та затверджено 5 локальних актів</w:t>
      </w:r>
      <w:r w:rsidRPr="00C1571B">
        <w:rPr>
          <w:color w:val="000000"/>
          <w:sz w:val="28"/>
          <w:szCs w:val="28"/>
          <w:lang w:eastAsia="uk-UA" w:bidi="uk-UA"/>
        </w:rPr>
        <w:t>:</w:t>
      </w:r>
    </w:p>
    <w:p w:rsidR="00C1571B" w:rsidRDefault="00C1571B" w:rsidP="00B34508">
      <w:pPr>
        <w:pStyle w:val="21"/>
        <w:shd w:val="clear" w:color="auto" w:fill="auto"/>
        <w:spacing w:before="0" w:line="240" w:lineRule="auto"/>
        <w:ind w:left="20" w:firstLine="851"/>
        <w:rPr>
          <w:color w:val="000000"/>
          <w:sz w:val="28"/>
          <w:szCs w:val="28"/>
          <w:lang w:val="uk-UA" w:eastAsia="uk-UA" w:bidi="uk-UA"/>
        </w:rPr>
      </w:pPr>
    </w:p>
    <w:p w:rsidR="00C1571B" w:rsidRPr="00C1571B" w:rsidRDefault="00C1571B" w:rsidP="00C1571B">
      <w:pPr>
        <w:pStyle w:val="a4"/>
        <w:numPr>
          <w:ilvl w:val="0"/>
          <w:numId w:val="4"/>
        </w:numPr>
        <w:spacing w:after="200" w:line="276" w:lineRule="auto"/>
        <w:ind w:right="0"/>
        <w:rPr>
          <w:rFonts w:ascii="Times New Roman" w:hAnsi="Times New Roman" w:cs="Times New Roman"/>
          <w:sz w:val="28"/>
          <w:szCs w:val="28"/>
          <w:lang w:val="uk-UA"/>
        </w:rPr>
      </w:pPr>
      <w:r w:rsidRPr="00C1571B">
        <w:rPr>
          <w:rFonts w:ascii="Times New Roman" w:hAnsi="Times New Roman" w:cs="Times New Roman"/>
          <w:sz w:val="28"/>
          <w:szCs w:val="28"/>
          <w:lang w:val="uk-UA"/>
        </w:rPr>
        <w:t xml:space="preserve"> «Правила пропускного та </w:t>
      </w:r>
      <w:proofErr w:type="spellStart"/>
      <w:r w:rsidRPr="00C1571B">
        <w:rPr>
          <w:rFonts w:ascii="Times New Roman" w:hAnsi="Times New Roman" w:cs="Times New Roman"/>
          <w:sz w:val="28"/>
          <w:szCs w:val="28"/>
          <w:lang w:val="uk-UA"/>
        </w:rPr>
        <w:t>внутрішньооб’єктового</w:t>
      </w:r>
      <w:proofErr w:type="spellEnd"/>
      <w:r w:rsidRPr="00C1571B">
        <w:rPr>
          <w:rFonts w:ascii="Times New Roman" w:hAnsi="Times New Roman" w:cs="Times New Roman"/>
          <w:sz w:val="28"/>
          <w:szCs w:val="28"/>
          <w:lang w:val="uk-UA"/>
        </w:rPr>
        <w:t xml:space="preserve"> режиму в Херсонському окружному адміністративному суді» (наказ голови суду від 16.05.2017 № 06-04/15);</w:t>
      </w:r>
    </w:p>
    <w:p w:rsidR="00C1571B" w:rsidRPr="00C1571B" w:rsidRDefault="00C1571B" w:rsidP="00C1571B">
      <w:pPr>
        <w:pStyle w:val="a4"/>
        <w:numPr>
          <w:ilvl w:val="0"/>
          <w:numId w:val="4"/>
        </w:numPr>
        <w:spacing w:after="200" w:line="276" w:lineRule="auto"/>
        <w:ind w:right="0"/>
        <w:rPr>
          <w:rFonts w:ascii="Times New Roman" w:hAnsi="Times New Roman" w:cs="Times New Roman"/>
          <w:sz w:val="28"/>
          <w:szCs w:val="28"/>
          <w:lang w:val="uk-UA"/>
        </w:rPr>
      </w:pPr>
      <w:r w:rsidRPr="00C1571B">
        <w:rPr>
          <w:rFonts w:ascii="Times New Roman" w:hAnsi="Times New Roman" w:cs="Times New Roman"/>
          <w:sz w:val="28"/>
          <w:szCs w:val="28"/>
          <w:lang w:val="uk-UA"/>
        </w:rPr>
        <w:t>«Інструкція з пожежної безпеки для працівників охорони Херсонського окружного адміністративного суду» (наказ голови суду від 25.09.2017 № 06-04/27)</w:t>
      </w:r>
    </w:p>
    <w:p w:rsidR="00C1571B" w:rsidRPr="00C1571B" w:rsidRDefault="00C1571B" w:rsidP="00C1571B">
      <w:pPr>
        <w:pStyle w:val="a4"/>
        <w:numPr>
          <w:ilvl w:val="0"/>
          <w:numId w:val="4"/>
        </w:numPr>
        <w:spacing w:after="200" w:line="276" w:lineRule="auto"/>
        <w:ind w:right="0"/>
        <w:rPr>
          <w:rFonts w:ascii="Times New Roman" w:hAnsi="Times New Roman" w:cs="Times New Roman"/>
          <w:sz w:val="28"/>
          <w:szCs w:val="28"/>
          <w:lang w:val="uk-UA"/>
        </w:rPr>
      </w:pPr>
      <w:r w:rsidRPr="00C1571B">
        <w:rPr>
          <w:rFonts w:ascii="Times New Roman" w:hAnsi="Times New Roman" w:cs="Times New Roman"/>
          <w:sz w:val="28"/>
          <w:szCs w:val="28"/>
          <w:lang w:val="uk-UA"/>
        </w:rPr>
        <w:t>«Порядок прийому Херсонським окружним адміністративним судом окремих іноземців та осіб без громадянства (заявників, учасників судового процесу)» (наказ голови суду від 25.09.2017 № 06-04/28)</w:t>
      </w:r>
    </w:p>
    <w:p w:rsidR="00C1571B" w:rsidRPr="00C1571B" w:rsidRDefault="00C1571B" w:rsidP="00C1571B">
      <w:pPr>
        <w:pStyle w:val="a4"/>
        <w:numPr>
          <w:ilvl w:val="0"/>
          <w:numId w:val="4"/>
        </w:numPr>
        <w:spacing w:after="200" w:line="276" w:lineRule="auto"/>
        <w:ind w:right="0"/>
        <w:rPr>
          <w:rFonts w:ascii="Times New Roman" w:hAnsi="Times New Roman" w:cs="Times New Roman"/>
          <w:sz w:val="28"/>
          <w:szCs w:val="28"/>
          <w:lang w:val="uk-UA"/>
        </w:rPr>
      </w:pPr>
      <w:r w:rsidRPr="00C1571B">
        <w:rPr>
          <w:rFonts w:ascii="Times New Roman" w:hAnsi="Times New Roman" w:cs="Times New Roman"/>
          <w:sz w:val="28"/>
          <w:szCs w:val="28"/>
          <w:lang w:val="uk-UA"/>
        </w:rPr>
        <w:t>«Положення про організацію бухгалтерського обліку в суді»» (наказ голови суду від 16.11.2017 № 06-04/33)</w:t>
      </w:r>
    </w:p>
    <w:p w:rsidR="00C1571B" w:rsidRDefault="00C1571B" w:rsidP="00C1571B">
      <w:pPr>
        <w:pStyle w:val="a4"/>
        <w:numPr>
          <w:ilvl w:val="0"/>
          <w:numId w:val="4"/>
        </w:numPr>
        <w:spacing w:after="200" w:line="276" w:lineRule="auto"/>
        <w:ind w:right="0"/>
        <w:rPr>
          <w:rFonts w:ascii="Times New Roman" w:hAnsi="Times New Roman" w:cs="Times New Roman"/>
          <w:sz w:val="28"/>
          <w:szCs w:val="28"/>
          <w:lang w:val="uk-UA"/>
        </w:rPr>
      </w:pPr>
      <w:r w:rsidRPr="00C1571B">
        <w:rPr>
          <w:rFonts w:ascii="Times New Roman" w:hAnsi="Times New Roman" w:cs="Times New Roman"/>
          <w:sz w:val="28"/>
          <w:szCs w:val="28"/>
          <w:lang w:val="uk-UA"/>
        </w:rPr>
        <w:t>«Положення про проведення щорічного профілактичного медичного огляду працівників апарату суду» (наказ керівника апарату суду від 20.10.2017 № 06-09/16)</w:t>
      </w:r>
      <w:r>
        <w:rPr>
          <w:rFonts w:ascii="Times New Roman" w:hAnsi="Times New Roman" w:cs="Times New Roman"/>
          <w:sz w:val="28"/>
          <w:szCs w:val="28"/>
          <w:lang w:val="uk-UA"/>
        </w:rPr>
        <w:t>.</w:t>
      </w:r>
    </w:p>
    <w:p w:rsidR="00C1571B" w:rsidRPr="00C1571B" w:rsidRDefault="00C1571B" w:rsidP="00C1571B">
      <w:pPr>
        <w:spacing w:after="0"/>
        <w:jc w:val="both"/>
        <w:rPr>
          <w:rFonts w:ascii="Times New Roman" w:hAnsi="Times New Roman" w:cs="Times New Roman"/>
          <w:sz w:val="28"/>
          <w:szCs w:val="28"/>
          <w:shd w:val="clear" w:color="auto" w:fill="FFFFFF"/>
          <w:lang w:val="uk-UA"/>
        </w:rPr>
      </w:pPr>
      <w:r>
        <w:rPr>
          <w:rFonts w:ascii="Times New Roman" w:hAnsi="Times New Roman" w:cs="Times New Roman"/>
          <w:color w:val="000000" w:themeColor="text1"/>
          <w:sz w:val="24"/>
          <w:szCs w:val="24"/>
          <w:lang w:val="uk-UA"/>
        </w:rPr>
        <w:t xml:space="preserve">        </w:t>
      </w:r>
      <w:r w:rsidRPr="00C1571B">
        <w:rPr>
          <w:rFonts w:ascii="Times New Roman" w:hAnsi="Times New Roman" w:cs="Times New Roman"/>
          <w:sz w:val="28"/>
          <w:szCs w:val="28"/>
          <w:lang w:val="uk-UA"/>
        </w:rPr>
        <w:t xml:space="preserve">17 січня 2017 року </w:t>
      </w:r>
      <w:r w:rsidRPr="00C1571B">
        <w:rPr>
          <w:rFonts w:ascii="Times New Roman" w:hAnsi="Times New Roman" w:cs="Times New Roman"/>
          <w:b/>
          <w:sz w:val="28"/>
          <w:szCs w:val="28"/>
          <w:lang w:val="uk-UA"/>
        </w:rPr>
        <w:t>в Херсонському окружному адміністративному суді</w:t>
      </w:r>
      <w:r w:rsidRPr="00C1571B">
        <w:rPr>
          <w:rFonts w:ascii="Times New Roman" w:hAnsi="Times New Roman" w:cs="Times New Roman"/>
          <w:sz w:val="28"/>
          <w:szCs w:val="28"/>
          <w:lang w:val="uk-UA"/>
        </w:rPr>
        <w:t xml:space="preserve"> пройшов семінар для суддів адміністративних судів на тему: «Реалізація принципів верховенства права в адміністративному судочинстві - ст. 6 Конвенції про захист прав людини і основоположних свобод». Захід організований Одеським регіональним відділенням Національної школи суддів України.</w:t>
      </w:r>
      <w:r w:rsidRPr="00C1571B">
        <w:rPr>
          <w:rFonts w:ascii="Times New Roman" w:hAnsi="Times New Roman" w:cs="Times New Roman"/>
          <w:sz w:val="28"/>
          <w:szCs w:val="28"/>
          <w:shd w:val="clear" w:color="auto" w:fill="FFFFFF"/>
          <w:lang w:val="uk-UA"/>
        </w:rPr>
        <w:t xml:space="preserve"> </w:t>
      </w:r>
      <w:r w:rsidRPr="00C1571B">
        <w:rPr>
          <w:rFonts w:ascii="Times New Roman" w:hAnsi="Times New Roman" w:cs="Times New Roman"/>
          <w:sz w:val="28"/>
          <w:szCs w:val="28"/>
          <w:lang w:val="uk-UA"/>
        </w:rPr>
        <w:t>В семінарі взяли участь директор ОРВ Національної школи </w:t>
      </w:r>
      <w:hyperlink r:id="rId7" w:tgtFrame="_blank" w:history="1">
        <w:r w:rsidRPr="00C1571B">
          <w:rPr>
            <w:rStyle w:val="aa"/>
            <w:rFonts w:ascii="Times New Roman" w:hAnsi="Times New Roman" w:cs="Times New Roman"/>
            <w:color w:val="auto"/>
            <w:sz w:val="28"/>
            <w:szCs w:val="28"/>
            <w:u w:val="none"/>
            <w:lang w:val="uk-UA"/>
          </w:rPr>
          <w:t>суддів України</w:t>
        </w:r>
      </w:hyperlink>
      <w:r w:rsidRPr="00C1571B">
        <w:rPr>
          <w:rFonts w:ascii="Times New Roman" w:hAnsi="Times New Roman" w:cs="Times New Roman"/>
          <w:sz w:val="28"/>
          <w:szCs w:val="28"/>
          <w:lang w:val="uk-UA"/>
        </w:rPr>
        <w:t xml:space="preserve"> Валерій Левенець; суддя у відставці, тренер Національної школи суддів України Антоніна </w:t>
      </w:r>
      <w:proofErr w:type="spellStart"/>
      <w:r w:rsidRPr="00C1571B">
        <w:rPr>
          <w:rFonts w:ascii="Times New Roman" w:hAnsi="Times New Roman" w:cs="Times New Roman"/>
          <w:sz w:val="28"/>
          <w:szCs w:val="28"/>
          <w:lang w:val="uk-UA"/>
        </w:rPr>
        <w:t>Фадєєнко</w:t>
      </w:r>
      <w:proofErr w:type="spellEnd"/>
      <w:r w:rsidRPr="00C1571B">
        <w:rPr>
          <w:rFonts w:ascii="Times New Roman" w:hAnsi="Times New Roman" w:cs="Times New Roman"/>
          <w:sz w:val="28"/>
          <w:szCs w:val="28"/>
          <w:lang w:val="uk-UA"/>
        </w:rPr>
        <w:t>; адвокат, доцент кафедри конституційного права та правосуддя Одеського національного університету імені І.І. Мечникова, кандидат юридичних наук Катерина Кармазіна; судді Одеського, Миколаївського та Херсонського окружних адміністративних </w:t>
      </w:r>
      <w:hyperlink r:id="rId8" w:tgtFrame="_blank" w:history="1">
        <w:r w:rsidRPr="00C1571B">
          <w:rPr>
            <w:rStyle w:val="aa"/>
            <w:rFonts w:ascii="Times New Roman" w:hAnsi="Times New Roman" w:cs="Times New Roman"/>
            <w:color w:val="auto"/>
            <w:sz w:val="28"/>
            <w:szCs w:val="28"/>
            <w:u w:val="none"/>
            <w:lang w:val="uk-UA"/>
          </w:rPr>
          <w:t>суд</w:t>
        </w:r>
      </w:hyperlink>
      <w:hyperlink r:id="rId9" w:tgtFrame="_blank" w:history="1">
        <w:r w:rsidRPr="00C1571B">
          <w:rPr>
            <w:rStyle w:val="aa"/>
            <w:rFonts w:ascii="Times New Roman" w:hAnsi="Times New Roman" w:cs="Times New Roman"/>
            <w:color w:val="auto"/>
            <w:sz w:val="28"/>
            <w:szCs w:val="28"/>
            <w:u w:val="none"/>
            <w:lang w:val="uk-UA"/>
          </w:rPr>
          <w:t>ів</w:t>
        </w:r>
      </w:hyperlink>
      <w:r w:rsidRPr="00C1571B">
        <w:rPr>
          <w:rFonts w:ascii="Times New Roman" w:hAnsi="Times New Roman" w:cs="Times New Roman"/>
          <w:sz w:val="28"/>
          <w:szCs w:val="28"/>
          <w:lang w:val="uk-UA"/>
        </w:rPr>
        <w:t>.</w:t>
      </w:r>
    </w:p>
    <w:p w:rsidR="00C1571B" w:rsidRPr="00C1571B" w:rsidRDefault="00C1571B" w:rsidP="00C1571B">
      <w:pPr>
        <w:spacing w:after="0"/>
        <w:jc w:val="both"/>
        <w:rPr>
          <w:rFonts w:ascii="Times New Roman" w:hAnsi="Times New Roman" w:cs="Times New Roman"/>
          <w:color w:val="000000" w:themeColor="text1"/>
          <w:sz w:val="28"/>
          <w:szCs w:val="28"/>
          <w:shd w:val="clear" w:color="auto" w:fill="FFFFFF"/>
          <w:lang w:val="uk-UA"/>
        </w:rPr>
      </w:pPr>
      <w:r w:rsidRPr="00C1571B">
        <w:rPr>
          <w:rFonts w:ascii="Times New Roman" w:hAnsi="Times New Roman" w:cs="Times New Roman"/>
          <w:color w:val="000000" w:themeColor="text1"/>
          <w:sz w:val="28"/>
          <w:szCs w:val="28"/>
          <w:shd w:val="clear" w:color="auto" w:fill="FFFFFF"/>
          <w:lang w:val="uk-UA"/>
        </w:rPr>
        <w:lastRenderedPageBreak/>
        <w:t xml:space="preserve">         </w:t>
      </w:r>
      <w:r w:rsidRPr="00C1571B">
        <w:rPr>
          <w:rFonts w:ascii="Times New Roman" w:hAnsi="Times New Roman" w:cs="Times New Roman"/>
          <w:color w:val="000000" w:themeColor="text1"/>
          <w:sz w:val="28"/>
          <w:szCs w:val="28"/>
          <w:shd w:val="clear" w:color="auto" w:fill="FFFFFF"/>
        </w:rPr>
        <w:t xml:space="preserve">19 </w:t>
      </w:r>
      <w:r w:rsidRPr="00C1571B">
        <w:rPr>
          <w:rFonts w:ascii="Times New Roman" w:hAnsi="Times New Roman" w:cs="Times New Roman"/>
          <w:color w:val="000000" w:themeColor="text1"/>
          <w:sz w:val="28"/>
          <w:szCs w:val="28"/>
          <w:shd w:val="clear" w:color="auto" w:fill="FFFFFF"/>
          <w:lang w:val="uk-UA"/>
        </w:rPr>
        <w:t>травня</w:t>
      </w:r>
      <w:r w:rsidRPr="00C1571B">
        <w:rPr>
          <w:rFonts w:ascii="Times New Roman" w:hAnsi="Times New Roman" w:cs="Times New Roman"/>
          <w:color w:val="000000" w:themeColor="text1"/>
          <w:sz w:val="28"/>
          <w:szCs w:val="28"/>
          <w:shd w:val="clear" w:color="auto" w:fill="FFFFFF"/>
        </w:rPr>
        <w:t xml:space="preserve"> 2017 року в </w:t>
      </w:r>
      <w:r w:rsidRPr="00C1571B">
        <w:rPr>
          <w:rFonts w:ascii="Times New Roman" w:hAnsi="Times New Roman" w:cs="Times New Roman"/>
          <w:color w:val="000000" w:themeColor="text1"/>
          <w:sz w:val="28"/>
          <w:szCs w:val="28"/>
          <w:shd w:val="clear" w:color="auto" w:fill="FFFFFF"/>
          <w:lang w:val="uk-UA"/>
        </w:rPr>
        <w:t>приміщенні Херсонського</w:t>
      </w:r>
      <w:r w:rsidRPr="00C1571B">
        <w:rPr>
          <w:rFonts w:ascii="Times New Roman" w:hAnsi="Times New Roman" w:cs="Times New Roman"/>
          <w:color w:val="000000" w:themeColor="text1"/>
          <w:sz w:val="28"/>
          <w:szCs w:val="28"/>
          <w:shd w:val="clear" w:color="auto" w:fill="FFFFFF"/>
        </w:rPr>
        <w:t xml:space="preserve"> </w:t>
      </w:r>
      <w:proofErr w:type="gramStart"/>
      <w:r w:rsidRPr="00C1571B">
        <w:rPr>
          <w:rFonts w:ascii="Times New Roman" w:hAnsi="Times New Roman" w:cs="Times New Roman"/>
          <w:color w:val="000000" w:themeColor="text1"/>
          <w:sz w:val="28"/>
          <w:szCs w:val="28"/>
          <w:shd w:val="clear" w:color="auto" w:fill="FFFFFF"/>
        </w:rPr>
        <w:t>окружного</w:t>
      </w:r>
      <w:proofErr w:type="gramEnd"/>
      <w:r w:rsidRPr="00C1571B">
        <w:rPr>
          <w:rFonts w:ascii="Times New Roman" w:hAnsi="Times New Roman" w:cs="Times New Roman"/>
          <w:color w:val="000000" w:themeColor="text1"/>
          <w:sz w:val="28"/>
          <w:szCs w:val="28"/>
          <w:shd w:val="clear" w:color="auto" w:fill="FFFFFF"/>
        </w:rPr>
        <w:t xml:space="preserve"> </w:t>
      </w:r>
      <w:r w:rsidRPr="00C1571B">
        <w:rPr>
          <w:rFonts w:ascii="Times New Roman" w:hAnsi="Times New Roman" w:cs="Times New Roman"/>
          <w:color w:val="000000" w:themeColor="text1"/>
          <w:sz w:val="28"/>
          <w:szCs w:val="28"/>
          <w:shd w:val="clear" w:color="auto" w:fill="FFFFFF"/>
          <w:lang w:val="uk-UA"/>
        </w:rPr>
        <w:t>адміністративного суду відбувся День відкритих дверей. До суду завітали студенти І курсу юридичного факультету Херсонського</w:t>
      </w:r>
      <w:r w:rsidRPr="00C1571B">
        <w:rPr>
          <w:rFonts w:ascii="Times New Roman" w:hAnsi="Times New Roman" w:cs="Times New Roman"/>
          <w:color w:val="000000" w:themeColor="text1"/>
          <w:sz w:val="28"/>
          <w:szCs w:val="28"/>
          <w:shd w:val="clear" w:color="auto" w:fill="FFFFFF"/>
        </w:rPr>
        <w:t xml:space="preserve"> державного </w:t>
      </w:r>
      <w:r w:rsidRPr="00C1571B">
        <w:rPr>
          <w:rFonts w:ascii="Times New Roman" w:hAnsi="Times New Roman" w:cs="Times New Roman"/>
          <w:color w:val="000000" w:themeColor="text1"/>
          <w:sz w:val="28"/>
          <w:szCs w:val="28"/>
          <w:shd w:val="clear" w:color="auto" w:fill="FFFFFF"/>
          <w:lang w:val="uk-UA"/>
        </w:rPr>
        <w:t xml:space="preserve">університету. </w:t>
      </w:r>
    </w:p>
    <w:p w:rsidR="00C1571B" w:rsidRPr="0068311B" w:rsidRDefault="00C1571B" w:rsidP="00C1571B">
      <w:pPr>
        <w:spacing w:after="0"/>
        <w:ind w:firstLine="708"/>
        <w:jc w:val="both"/>
        <w:rPr>
          <w:rFonts w:ascii="Times New Roman" w:hAnsi="Times New Roman"/>
          <w:sz w:val="28"/>
          <w:szCs w:val="28"/>
          <w:lang w:val="uk-UA"/>
        </w:rPr>
      </w:pPr>
      <w:r w:rsidRPr="0068311B">
        <w:rPr>
          <w:rFonts w:ascii="Times New Roman" w:hAnsi="Times New Roman"/>
          <w:sz w:val="28"/>
          <w:szCs w:val="28"/>
          <w:lang w:val="uk-UA"/>
        </w:rPr>
        <w:t xml:space="preserve">У рамках Дня відкритих дверей учасники отримали інформацію про історію створення адміністративної юстиції, її особливість та завдання. Дізналися про структуру та повноваження Херсонського окружного адміністративного суду. Гостям продемонстровано, які етапи проходить кожна справа в суді, від початку подання позовної заяви і до передачі справи в архів. </w:t>
      </w:r>
    </w:p>
    <w:p w:rsidR="00C1571B" w:rsidRPr="0068311B" w:rsidRDefault="00C1571B" w:rsidP="00C1571B">
      <w:pPr>
        <w:spacing w:after="0"/>
        <w:ind w:firstLine="708"/>
        <w:jc w:val="both"/>
        <w:rPr>
          <w:rFonts w:ascii="Times New Roman" w:hAnsi="Times New Roman"/>
          <w:sz w:val="28"/>
          <w:szCs w:val="28"/>
          <w:lang w:val="uk-UA"/>
        </w:rPr>
      </w:pPr>
      <w:r w:rsidRPr="0068311B">
        <w:rPr>
          <w:rFonts w:ascii="Times New Roman" w:hAnsi="Times New Roman"/>
          <w:sz w:val="28"/>
          <w:szCs w:val="28"/>
          <w:lang w:val="uk-UA"/>
        </w:rPr>
        <w:t xml:space="preserve">Під час екскурсії юні відвідувачі ознайомилися із щоденною роботою працівників Херсонського окружного адміністративного суду, відвідали канцелярію, архів, зали судових засідань. </w:t>
      </w:r>
    </w:p>
    <w:p w:rsidR="00C1571B" w:rsidRPr="00C1571B" w:rsidRDefault="00C1571B" w:rsidP="00C1571B">
      <w:pPr>
        <w:spacing w:after="0"/>
        <w:ind w:firstLine="708"/>
        <w:jc w:val="both"/>
        <w:rPr>
          <w:rFonts w:ascii="Times New Roman" w:hAnsi="Times New Roman" w:cs="Times New Roman"/>
          <w:color w:val="000000" w:themeColor="text1"/>
          <w:sz w:val="28"/>
          <w:szCs w:val="28"/>
          <w:shd w:val="clear" w:color="auto" w:fill="FFFFFF"/>
          <w:lang w:val="uk-UA"/>
        </w:rPr>
      </w:pPr>
      <w:r w:rsidRPr="00C1571B">
        <w:rPr>
          <w:rFonts w:ascii="Times New Roman" w:hAnsi="Times New Roman" w:cs="Times New Roman"/>
          <w:color w:val="000000" w:themeColor="text1"/>
          <w:sz w:val="28"/>
          <w:szCs w:val="28"/>
          <w:shd w:val="clear" w:color="auto" w:fill="FFFFFF"/>
          <w:lang w:val="uk-UA"/>
        </w:rPr>
        <w:t xml:space="preserve">19 жовтня 2017 року керівник апарату суду Коваленко Ірина Петрівна прийняла участь у </w:t>
      </w:r>
      <w:proofErr w:type="spellStart"/>
      <w:r w:rsidRPr="00C1571B">
        <w:rPr>
          <w:rFonts w:ascii="Times New Roman" w:hAnsi="Times New Roman" w:cs="Times New Roman"/>
          <w:color w:val="000000" w:themeColor="text1"/>
          <w:sz w:val="28"/>
          <w:szCs w:val="28"/>
          <w:shd w:val="clear" w:color="auto" w:fill="FFFFFF"/>
          <w:lang w:val="uk-UA"/>
        </w:rPr>
        <w:t>професійно-орієнтаційному</w:t>
      </w:r>
      <w:proofErr w:type="spellEnd"/>
      <w:r w:rsidRPr="00C1571B">
        <w:rPr>
          <w:rFonts w:ascii="Times New Roman" w:hAnsi="Times New Roman" w:cs="Times New Roman"/>
          <w:color w:val="000000" w:themeColor="text1"/>
          <w:sz w:val="28"/>
          <w:szCs w:val="28"/>
          <w:shd w:val="clear" w:color="auto" w:fill="FFFFFF"/>
          <w:lang w:val="uk-UA"/>
        </w:rPr>
        <w:t xml:space="preserve"> заході «Роботодавець – випускнику-юристу», організованому та проведеному юридичним факультетом Херсонського державного університету. Захід мав на меті сприяння безпомилковому визначенню студентів старших курсів з місцем роботи після закінчення ними університету.</w:t>
      </w:r>
    </w:p>
    <w:p w:rsidR="00C1571B" w:rsidRPr="00C1571B" w:rsidRDefault="00C1571B" w:rsidP="00C1571B">
      <w:pPr>
        <w:pStyle w:val="a6"/>
        <w:shd w:val="clear" w:color="auto" w:fill="FFFFFF"/>
        <w:spacing w:before="0" w:beforeAutospacing="0" w:after="0" w:afterAutospacing="0"/>
        <w:jc w:val="both"/>
        <w:rPr>
          <w:color w:val="000000" w:themeColor="text1"/>
          <w:sz w:val="28"/>
          <w:szCs w:val="28"/>
          <w:lang w:val="uk-UA"/>
        </w:rPr>
      </w:pPr>
      <w:r w:rsidRPr="00C1571B">
        <w:rPr>
          <w:rStyle w:val="a9"/>
          <w:color w:val="000000" w:themeColor="text1"/>
          <w:sz w:val="28"/>
          <w:szCs w:val="28"/>
          <w:lang w:val="uk-UA"/>
        </w:rPr>
        <w:t xml:space="preserve">              В жовтні 2017 року на Херсонському місцевому телеканалі «ЯТБ» вийшла передача «Херсонщина - ЄС. Корупція в правоохоронних органах». </w:t>
      </w:r>
      <w:r w:rsidRPr="00C1571B">
        <w:rPr>
          <w:rStyle w:val="a9"/>
          <w:b w:val="0"/>
          <w:color w:val="000000" w:themeColor="text1"/>
          <w:sz w:val="28"/>
          <w:szCs w:val="28"/>
          <w:lang w:val="uk-UA"/>
        </w:rPr>
        <w:t>На обговорення цієї теми були запрошені представники судів, </w:t>
      </w:r>
      <w:r w:rsidRPr="00C1571B">
        <w:rPr>
          <w:color w:val="000000" w:themeColor="text1"/>
          <w:sz w:val="28"/>
          <w:szCs w:val="28"/>
          <w:lang w:val="uk-UA"/>
        </w:rPr>
        <w:t>прокуратури, поліції та експерти</w:t>
      </w:r>
      <w:r w:rsidRPr="00C1571B">
        <w:rPr>
          <w:b/>
          <w:color w:val="000000" w:themeColor="text1"/>
          <w:sz w:val="28"/>
          <w:szCs w:val="28"/>
          <w:lang w:val="uk-UA"/>
        </w:rPr>
        <w:t xml:space="preserve"> </w:t>
      </w:r>
      <w:r w:rsidRPr="00C1571B">
        <w:rPr>
          <w:color w:val="000000" w:themeColor="text1"/>
          <w:sz w:val="28"/>
          <w:szCs w:val="28"/>
          <w:lang w:val="uk-UA"/>
        </w:rPr>
        <w:t>в сфері права. Від Херсонського окружного адміністративного суду у заході взяла участь суддя-спікер Галина Михайлівна Морська.</w:t>
      </w:r>
    </w:p>
    <w:p w:rsidR="00C1571B" w:rsidRPr="00C1571B" w:rsidRDefault="00C1571B" w:rsidP="00C1571B">
      <w:pPr>
        <w:pStyle w:val="a6"/>
        <w:shd w:val="clear" w:color="auto" w:fill="FFFFFF"/>
        <w:spacing w:before="0" w:beforeAutospacing="0" w:after="0" w:afterAutospacing="0"/>
        <w:jc w:val="both"/>
        <w:rPr>
          <w:color w:val="000000" w:themeColor="text1"/>
          <w:sz w:val="28"/>
          <w:szCs w:val="28"/>
          <w:lang w:val="uk-UA"/>
        </w:rPr>
      </w:pPr>
      <w:r w:rsidRPr="00C1571B">
        <w:rPr>
          <w:color w:val="000000" w:themeColor="text1"/>
          <w:sz w:val="28"/>
          <w:szCs w:val="28"/>
          <w:lang w:val="uk-UA"/>
        </w:rPr>
        <w:t xml:space="preserve">        Гострі питання зустрічі: Як реформи вплинули на правоохоронну систему Херсонщини та чи змінили ситуацію в боротьбі з корупцією? Коли в Україні не можливо буде дати та отримати </w:t>
      </w:r>
      <w:proofErr w:type="spellStart"/>
      <w:r w:rsidRPr="00C1571B">
        <w:rPr>
          <w:color w:val="000000" w:themeColor="text1"/>
          <w:sz w:val="28"/>
          <w:szCs w:val="28"/>
          <w:lang w:val="uk-UA"/>
        </w:rPr>
        <w:t>хабаря</w:t>
      </w:r>
      <w:proofErr w:type="spellEnd"/>
      <w:r w:rsidRPr="00C1571B">
        <w:rPr>
          <w:color w:val="000000" w:themeColor="text1"/>
          <w:sz w:val="28"/>
          <w:szCs w:val="28"/>
          <w:lang w:val="uk-UA"/>
        </w:rPr>
        <w:t xml:space="preserve"> і що заважає державі жити чесно?  </w:t>
      </w:r>
    </w:p>
    <w:p w:rsidR="00C1571B" w:rsidRPr="00C1571B" w:rsidRDefault="00C1571B" w:rsidP="00C1571B">
      <w:pPr>
        <w:spacing w:after="0"/>
        <w:ind w:firstLine="708"/>
        <w:jc w:val="both"/>
        <w:rPr>
          <w:rFonts w:ascii="Times New Roman" w:hAnsi="Times New Roman" w:cs="Times New Roman"/>
          <w:sz w:val="28"/>
          <w:szCs w:val="28"/>
          <w:shd w:val="clear" w:color="auto" w:fill="FFFFFF"/>
          <w:lang w:val="uk-UA"/>
        </w:rPr>
      </w:pPr>
      <w:r w:rsidRPr="00C1571B">
        <w:rPr>
          <w:rFonts w:ascii="Times New Roman" w:hAnsi="Times New Roman" w:cs="Times New Roman"/>
          <w:color w:val="000000" w:themeColor="text1"/>
          <w:sz w:val="28"/>
          <w:szCs w:val="28"/>
          <w:shd w:val="clear" w:color="auto" w:fill="FFFFFF"/>
          <w:lang w:val="uk-UA"/>
        </w:rPr>
        <w:t xml:space="preserve">02 червня 2017 року в Херсонському окружному адміністративному суді спільно з Громадською організацією «Херсонська обласна організація Товариство Червоного Хреста України» проведено навчання  для працівників суду щодо надання першої </w:t>
      </w:r>
      <w:proofErr w:type="spellStart"/>
      <w:r w:rsidRPr="00C1571B">
        <w:rPr>
          <w:rFonts w:ascii="Times New Roman" w:hAnsi="Times New Roman" w:cs="Times New Roman"/>
          <w:color w:val="000000" w:themeColor="text1"/>
          <w:sz w:val="28"/>
          <w:szCs w:val="28"/>
          <w:shd w:val="clear" w:color="auto" w:fill="FFFFFF"/>
          <w:lang w:val="uk-UA"/>
        </w:rPr>
        <w:t>домедичної</w:t>
      </w:r>
      <w:proofErr w:type="spellEnd"/>
      <w:r w:rsidRPr="00C1571B">
        <w:rPr>
          <w:rFonts w:ascii="Times New Roman" w:hAnsi="Times New Roman" w:cs="Times New Roman"/>
          <w:color w:val="000000" w:themeColor="text1"/>
          <w:sz w:val="28"/>
          <w:szCs w:val="28"/>
          <w:shd w:val="clear" w:color="auto" w:fill="FFFFFF"/>
          <w:lang w:val="uk-UA"/>
        </w:rPr>
        <w:t xml:space="preserve"> допомоги.</w:t>
      </w:r>
      <w:r w:rsidRPr="00C1571B">
        <w:rPr>
          <w:rFonts w:ascii="Times New Roman" w:hAnsi="Times New Roman" w:cs="Times New Roman"/>
          <w:color w:val="3A3A3A"/>
          <w:sz w:val="28"/>
          <w:szCs w:val="28"/>
          <w:shd w:val="clear" w:color="auto" w:fill="FFFFFF"/>
          <w:lang w:val="uk-UA"/>
        </w:rPr>
        <w:t xml:space="preserve"> </w:t>
      </w:r>
      <w:r w:rsidRPr="00C1571B">
        <w:rPr>
          <w:rFonts w:ascii="Times New Roman" w:hAnsi="Times New Roman" w:cs="Times New Roman"/>
          <w:sz w:val="28"/>
          <w:szCs w:val="28"/>
          <w:shd w:val="clear" w:color="auto" w:fill="FFFFFF"/>
          <w:lang w:val="uk-UA"/>
        </w:rPr>
        <w:t>Обговорили механізм дій при ураженні електричним струмом, інсульті, серцевому нападі, епілепсії, зомлінні, задушенні, тепловому ударі, переохолодженні.</w:t>
      </w:r>
    </w:p>
    <w:p w:rsidR="00C1571B" w:rsidRPr="00CC1E56" w:rsidRDefault="00C1571B" w:rsidP="00C1571B">
      <w:pPr>
        <w:pStyle w:val="a6"/>
        <w:shd w:val="clear" w:color="auto" w:fill="FFFFFF"/>
        <w:spacing w:before="0" w:beforeAutospacing="0" w:after="0" w:afterAutospacing="0" w:line="276" w:lineRule="auto"/>
        <w:jc w:val="both"/>
        <w:rPr>
          <w:sz w:val="28"/>
          <w:szCs w:val="28"/>
          <w:lang w:val="uk-UA"/>
        </w:rPr>
      </w:pPr>
      <w:r w:rsidRPr="00C1571B">
        <w:rPr>
          <w:sz w:val="28"/>
          <w:szCs w:val="28"/>
          <w:shd w:val="clear" w:color="auto" w:fill="FFFFFF"/>
          <w:lang w:val="uk-UA"/>
        </w:rPr>
        <w:t xml:space="preserve">          В період  з 23.10.2017 по 17.11.2017 у Херсонському окружному адміністративному суді проводилося оцінювання роботи суду за модулем: «Задоволеність роботою суду учасниками проваджень»</w:t>
      </w:r>
      <w:r w:rsidRPr="00C1571B">
        <w:rPr>
          <w:sz w:val="28"/>
          <w:szCs w:val="28"/>
          <w:lang w:val="uk-UA"/>
        </w:rPr>
        <w:t xml:space="preserve"> з метою отримання інформації щодо поточного стану та тенденцій діяльності суду, вдоскона</w:t>
      </w:r>
      <w:r w:rsidRPr="00C1571B">
        <w:rPr>
          <w:sz w:val="28"/>
          <w:szCs w:val="28"/>
          <w:lang w:val="uk-UA"/>
        </w:rPr>
        <w:softHyphen/>
        <w:t xml:space="preserve">лення організації роботи суду щодо досягнення належного рівня </w:t>
      </w:r>
      <w:r w:rsidRPr="00C1571B">
        <w:rPr>
          <w:sz w:val="28"/>
          <w:szCs w:val="28"/>
          <w:lang w:val="uk-UA"/>
        </w:rPr>
        <w:lastRenderedPageBreak/>
        <w:t xml:space="preserve">відповідності суспільним очікуванням продуктивності та ефективності судових процедур, якості судових послуг та задоволеності роботою суду громадян – учасників судових проваджень. </w:t>
      </w:r>
      <w:r w:rsidRPr="00C1571B">
        <w:rPr>
          <w:sz w:val="28"/>
          <w:szCs w:val="28"/>
        </w:rPr>
        <w:t xml:space="preserve">80% </w:t>
      </w:r>
      <w:r w:rsidRPr="00CC1E56">
        <w:rPr>
          <w:sz w:val="28"/>
          <w:szCs w:val="28"/>
          <w:lang w:val="uk-UA"/>
        </w:rPr>
        <w:t xml:space="preserve">відвідувачів суду оцінили якість роботи суду </w:t>
      </w:r>
      <w:proofErr w:type="gramStart"/>
      <w:r w:rsidRPr="00CC1E56">
        <w:rPr>
          <w:sz w:val="28"/>
          <w:szCs w:val="28"/>
          <w:lang w:val="uk-UA"/>
        </w:rPr>
        <w:t>на</w:t>
      </w:r>
      <w:proofErr w:type="gramEnd"/>
      <w:r w:rsidRPr="00CC1E56">
        <w:rPr>
          <w:sz w:val="28"/>
          <w:szCs w:val="28"/>
          <w:lang w:val="uk-UA"/>
        </w:rPr>
        <w:t xml:space="preserve"> «відмінно» (оцінка 4,8 з 5 можливих). </w:t>
      </w:r>
    </w:p>
    <w:p w:rsidR="00CC1E56" w:rsidRPr="00CC1E56" w:rsidRDefault="00CC1E56" w:rsidP="00CC1E56">
      <w:pPr>
        <w:spacing w:after="0" w:line="240" w:lineRule="auto"/>
        <w:ind w:firstLine="709"/>
        <w:jc w:val="both"/>
        <w:rPr>
          <w:rFonts w:ascii="Times New Roman" w:eastAsia="Times New Roman" w:hAnsi="Times New Roman" w:cs="Times New Roman"/>
          <w:sz w:val="28"/>
          <w:szCs w:val="28"/>
          <w:lang w:val="uk-UA" w:eastAsia="ru-RU"/>
        </w:rPr>
      </w:pPr>
      <w:r w:rsidRPr="00CC1E56">
        <w:rPr>
          <w:rFonts w:ascii="Times New Roman" w:eastAsia="Times New Roman" w:hAnsi="Times New Roman" w:cs="Times New Roman"/>
          <w:sz w:val="28"/>
          <w:szCs w:val="28"/>
          <w:lang w:val="uk-UA" w:eastAsia="ru-RU"/>
        </w:rPr>
        <w:t>Організація роботи зі звернень громадян і розгляду депутатських запитів, запитів на отримання публічної інформації в Херсонському окружному адміністративному суді здійснюється відповідно до Законів України «Про звернення громадян», «Про статус народного депутата України», «Про доступ до публічної інформації»,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затверджено постановою Кабінету Міністрів України від 14 квітня 1997 р. №348.</w:t>
      </w:r>
    </w:p>
    <w:p w:rsidR="00CC1E56" w:rsidRPr="00CC1E56" w:rsidRDefault="00CC1E56" w:rsidP="00CC1E56">
      <w:pPr>
        <w:spacing w:after="0" w:line="240" w:lineRule="auto"/>
        <w:ind w:firstLine="709"/>
        <w:jc w:val="both"/>
        <w:rPr>
          <w:rFonts w:ascii="Times New Roman" w:eastAsia="Times New Roman" w:hAnsi="Times New Roman" w:cs="Times New Roman"/>
          <w:sz w:val="28"/>
          <w:szCs w:val="28"/>
          <w:lang w:val="uk-UA" w:eastAsia="ru-RU"/>
        </w:rPr>
      </w:pPr>
      <w:r w:rsidRPr="00CC1E56">
        <w:rPr>
          <w:rFonts w:ascii="Times New Roman" w:eastAsia="Times New Roman" w:hAnsi="Times New Roman" w:cs="Times New Roman"/>
          <w:sz w:val="28"/>
          <w:szCs w:val="28"/>
          <w:lang w:val="uk-UA" w:eastAsia="ru-RU"/>
        </w:rPr>
        <w:t>Звернення громадян, депутатські запити та запити на отримання публічної інформації, що надходять до суду, приймаються та реєструються у день їх надходження. Відповідно до вимог законодавства та з метою контролю за своєчасністю надання відповідей і аналізу звернень громадян, інформаційних запитів здійснюється окреме діловодство.</w:t>
      </w:r>
    </w:p>
    <w:p w:rsidR="00CC1E56" w:rsidRPr="00CC1E56" w:rsidRDefault="00CC1E56" w:rsidP="00CC1E56">
      <w:pPr>
        <w:pStyle w:val="a4"/>
        <w:spacing w:before="100" w:beforeAutospacing="1"/>
        <w:rPr>
          <w:rFonts w:ascii="Times New Roman" w:eastAsia="Times New Roman" w:hAnsi="Times New Roman" w:cs="Times New Roman"/>
          <w:sz w:val="28"/>
          <w:szCs w:val="28"/>
          <w:lang w:val="uk-UA" w:eastAsia="ru-RU"/>
        </w:rPr>
      </w:pPr>
      <w:r w:rsidRPr="00CC1E56">
        <w:rPr>
          <w:rFonts w:ascii="Times New Roman" w:eastAsia="Times New Roman" w:hAnsi="Times New Roman" w:cs="Times New Roman"/>
          <w:b/>
          <w:bCs/>
          <w:sz w:val="28"/>
          <w:szCs w:val="28"/>
          <w:lang w:val="uk-UA" w:eastAsia="ru-RU"/>
        </w:rPr>
        <w:t>Узагальнення роботи суду з розгляду звернень громадян.</w:t>
      </w:r>
    </w:p>
    <w:p w:rsidR="00CC1E56" w:rsidRPr="00CC1E56" w:rsidRDefault="00CC1E56" w:rsidP="00CC1E56">
      <w:pPr>
        <w:spacing w:after="0" w:line="240" w:lineRule="auto"/>
        <w:ind w:firstLine="709"/>
        <w:jc w:val="both"/>
        <w:rPr>
          <w:rFonts w:ascii="Times New Roman" w:eastAsia="Times New Roman" w:hAnsi="Times New Roman" w:cs="Times New Roman"/>
          <w:sz w:val="28"/>
          <w:szCs w:val="28"/>
          <w:lang w:val="uk-UA" w:eastAsia="ru-RU"/>
        </w:rPr>
      </w:pPr>
      <w:r w:rsidRPr="00CC1E56">
        <w:rPr>
          <w:rFonts w:ascii="Times New Roman" w:eastAsia="Times New Roman" w:hAnsi="Times New Roman" w:cs="Times New Roman"/>
          <w:sz w:val="28"/>
          <w:szCs w:val="28"/>
          <w:u w:val="single"/>
          <w:lang w:val="uk-UA" w:eastAsia="ru-RU"/>
        </w:rPr>
        <w:t>У 2017</w:t>
      </w:r>
      <w:r w:rsidRPr="00CC1E56">
        <w:rPr>
          <w:rFonts w:ascii="Times New Roman" w:eastAsia="Times New Roman" w:hAnsi="Times New Roman" w:cs="Times New Roman"/>
          <w:sz w:val="28"/>
          <w:szCs w:val="28"/>
          <w:lang w:val="uk-UA" w:eastAsia="ru-RU"/>
        </w:rPr>
        <w:t xml:space="preserve"> році загалом до суду </w:t>
      </w:r>
      <w:r w:rsidRPr="00CC1E56">
        <w:rPr>
          <w:rFonts w:ascii="Times New Roman" w:eastAsia="Times New Roman" w:hAnsi="Times New Roman" w:cs="Times New Roman"/>
          <w:sz w:val="28"/>
          <w:szCs w:val="28"/>
          <w:u w:val="single"/>
          <w:lang w:val="uk-UA" w:eastAsia="ru-RU"/>
        </w:rPr>
        <w:t>надійшло 10</w:t>
      </w:r>
      <w:r w:rsidRPr="00CC1E56">
        <w:rPr>
          <w:rFonts w:ascii="Times New Roman" w:eastAsia="Times New Roman" w:hAnsi="Times New Roman" w:cs="Times New Roman"/>
          <w:sz w:val="28"/>
          <w:szCs w:val="28"/>
          <w:lang w:val="uk-UA" w:eastAsia="ru-RU"/>
        </w:rPr>
        <w:t xml:space="preserve"> письмових звернень громадян.</w:t>
      </w:r>
    </w:p>
    <w:p w:rsidR="00CC1E56" w:rsidRPr="00CC1E56" w:rsidRDefault="00CC1E56" w:rsidP="00CC1E56">
      <w:pPr>
        <w:spacing w:after="0" w:line="240" w:lineRule="auto"/>
        <w:ind w:firstLine="709"/>
        <w:jc w:val="both"/>
        <w:rPr>
          <w:rFonts w:ascii="Times New Roman" w:eastAsia="Times New Roman" w:hAnsi="Times New Roman" w:cs="Times New Roman"/>
          <w:sz w:val="28"/>
          <w:szCs w:val="28"/>
          <w:lang w:val="uk-UA" w:eastAsia="ru-RU"/>
        </w:rPr>
      </w:pPr>
      <w:r w:rsidRPr="00CC1E56">
        <w:rPr>
          <w:rFonts w:ascii="Times New Roman" w:eastAsia="Times New Roman" w:hAnsi="Times New Roman" w:cs="Times New Roman"/>
          <w:sz w:val="28"/>
          <w:szCs w:val="28"/>
          <w:lang w:val="uk-UA" w:eastAsia="ru-RU"/>
        </w:rPr>
        <w:t>Шість звернень надійшло від однієї фізичної особи, чотири скарги надійшли на електронну адресу суду, дві подано через канцелярію суду.</w:t>
      </w:r>
    </w:p>
    <w:p w:rsidR="00CC1E56" w:rsidRPr="00CC1E56" w:rsidRDefault="00CC1E56" w:rsidP="00CC1E56">
      <w:pPr>
        <w:spacing w:after="0" w:line="240" w:lineRule="auto"/>
        <w:ind w:firstLine="709"/>
        <w:jc w:val="both"/>
        <w:rPr>
          <w:rFonts w:ascii="Times New Roman" w:eastAsia="Times New Roman" w:hAnsi="Times New Roman" w:cs="Times New Roman"/>
          <w:sz w:val="28"/>
          <w:szCs w:val="28"/>
          <w:lang w:val="uk-UA" w:eastAsia="ru-RU"/>
        </w:rPr>
      </w:pPr>
      <w:r w:rsidRPr="00CC1E56">
        <w:rPr>
          <w:rFonts w:ascii="Times New Roman" w:eastAsia="Times New Roman" w:hAnsi="Times New Roman" w:cs="Times New Roman"/>
          <w:sz w:val="28"/>
          <w:szCs w:val="28"/>
          <w:lang w:val="uk-UA" w:eastAsia="ru-RU"/>
        </w:rPr>
        <w:t>Перші чотири скарги надійшли одночасно та стосувалися типових питань, на які була надана письмова відповідь суду, що факти викладені в скарзі не мають свого підтвердження, відсутнє порушення строків направлення справи до суду апеляційної інстанції, як було зазначено у скарзі, також в матеріалах справи є підтвердження ознайомлення з матеріалами справи. Крім того, заявниці направлені копії поштових конвертів та накладної про отримання поштової кореспонденції.</w:t>
      </w:r>
    </w:p>
    <w:p w:rsidR="00CC1E56" w:rsidRPr="00CC1E56" w:rsidRDefault="00CC1E56" w:rsidP="00CC1E56">
      <w:pPr>
        <w:spacing w:after="0" w:line="240" w:lineRule="auto"/>
        <w:ind w:firstLine="709"/>
        <w:jc w:val="both"/>
        <w:rPr>
          <w:rFonts w:ascii="Times New Roman" w:eastAsia="Times New Roman" w:hAnsi="Times New Roman" w:cs="Times New Roman"/>
          <w:sz w:val="28"/>
          <w:szCs w:val="28"/>
          <w:lang w:val="uk-UA" w:eastAsia="ru-RU"/>
        </w:rPr>
      </w:pPr>
      <w:r w:rsidRPr="00CC1E56">
        <w:rPr>
          <w:rFonts w:ascii="Times New Roman" w:eastAsia="Times New Roman" w:hAnsi="Times New Roman" w:cs="Times New Roman"/>
          <w:sz w:val="28"/>
          <w:szCs w:val="28"/>
          <w:lang w:val="uk-UA" w:eastAsia="ru-RU"/>
        </w:rPr>
        <w:t>Інша скарга цієї заявниці стосувалася надсилання копій судових рішень. Скаржнику була надана розгорнута відповідь, коли надсилалися копії ухвал і постанов Херсонського окружного адміністративного суду. За результатами шостої скарги щодо причин обмеження у праві на ознайомлення з матеріалами справи та отримання належної копії постанови було проведено перевірку та повідомлено скаржника про те, що на момент його звернення зі скаргою запитувана справа не надійшла до Херсонського окружного адміністративного суду   після перегляду  апеляційним судом, а тому не було можливості для надання матеріалів справи для ознайомлення. Запитувача запрошено до суду для реалізації його права на ознайомлення та отримання копії постанови одразу після  надходження судової справи.</w:t>
      </w:r>
    </w:p>
    <w:p w:rsidR="00CC1E56" w:rsidRPr="00CC1E56" w:rsidRDefault="00CC1E56" w:rsidP="00CC1E56">
      <w:pPr>
        <w:spacing w:after="0" w:line="240" w:lineRule="auto"/>
        <w:ind w:firstLine="709"/>
        <w:jc w:val="both"/>
        <w:rPr>
          <w:rFonts w:ascii="Times New Roman" w:eastAsia="Times New Roman" w:hAnsi="Times New Roman" w:cs="Times New Roman"/>
          <w:sz w:val="28"/>
          <w:szCs w:val="28"/>
          <w:lang w:val="uk-UA" w:eastAsia="ru-RU"/>
        </w:rPr>
      </w:pPr>
      <w:r w:rsidRPr="00CC1E56">
        <w:rPr>
          <w:rFonts w:ascii="Times New Roman" w:eastAsia="Times New Roman" w:hAnsi="Times New Roman" w:cs="Times New Roman"/>
          <w:sz w:val="28"/>
          <w:szCs w:val="28"/>
          <w:lang w:val="uk-UA" w:eastAsia="ru-RU"/>
        </w:rPr>
        <w:lastRenderedPageBreak/>
        <w:t>Інші звернення   фізичних осіб стосувались підстав видачі виконавчого листа, повного тексту рішення по справі. Заявникам, з посиланням на норми чинного законодавства,  було повідомлено про порядок, строки та підстави видачі документів.</w:t>
      </w:r>
    </w:p>
    <w:p w:rsidR="00CC1E56" w:rsidRPr="00CC1E56" w:rsidRDefault="00CC1E56" w:rsidP="00CC1E56">
      <w:pPr>
        <w:spacing w:after="0"/>
        <w:ind w:firstLine="840"/>
        <w:jc w:val="both"/>
        <w:rPr>
          <w:rFonts w:ascii="Times New Roman" w:hAnsi="Times New Roman" w:cs="Times New Roman"/>
          <w:sz w:val="28"/>
          <w:szCs w:val="28"/>
          <w:lang w:val="uk-UA"/>
        </w:rPr>
      </w:pPr>
      <w:r w:rsidRPr="00CC1E56">
        <w:rPr>
          <w:rFonts w:ascii="Times New Roman" w:eastAsia="Times New Roman" w:hAnsi="Times New Roman" w:cs="Times New Roman"/>
          <w:sz w:val="28"/>
          <w:szCs w:val="28"/>
          <w:lang w:val="uk-UA" w:eastAsia="ru-RU"/>
        </w:rPr>
        <w:t xml:space="preserve">Суть порушеного питання останнього електронного звернення фізичної особи – громадянина полягала у запиті щодо порядку та переліку документів, які потрібно надати для внесення змін до свідоцтва про народження (Витягу з актів цивільного стану громадян України). Заявника поінформовано, що </w:t>
      </w:r>
      <w:r w:rsidRPr="00CC1E56">
        <w:rPr>
          <w:rFonts w:ascii="Times New Roman" w:hAnsi="Times New Roman" w:cs="Times New Roman"/>
          <w:sz w:val="28"/>
          <w:szCs w:val="28"/>
          <w:lang w:val="uk-UA"/>
        </w:rPr>
        <w:t>відповідно до ч.1 ст. 6 Закону України "Про державну реєстрацію актів цивільного стану" відділи державної реєстрації актів цивільного стану проводять державну реєстрацію народження фізичної особи та її походження, шлюбу, розірвання шлюбу, зміни імені, смерті, вносять зміни до актових записів цивільного стану, поновлюють та анулюють їх; формують Державний реєстр актів цивільного стану громадян, ведуть його, зберігають архівний фонд; здійснюють відповідно до законодавства інші повноваження. Херсонським окружним адміністративним судом направлено вищезазначене звернення заявника до РВ ДРАЦС Головного територіального управління юстиції  у Херсонській області для розгляду його по суті.</w:t>
      </w:r>
    </w:p>
    <w:p w:rsidR="00CC1E56" w:rsidRPr="00CC1E56" w:rsidRDefault="00CC1E56" w:rsidP="00CC1E56">
      <w:pPr>
        <w:spacing w:before="100" w:beforeAutospacing="1" w:after="100" w:afterAutospacing="1" w:line="240" w:lineRule="auto"/>
        <w:ind w:left="720"/>
        <w:jc w:val="both"/>
        <w:rPr>
          <w:rFonts w:ascii="Times New Roman" w:eastAsia="Times New Roman" w:hAnsi="Times New Roman" w:cs="Times New Roman"/>
          <w:sz w:val="28"/>
          <w:szCs w:val="28"/>
          <w:lang w:val="uk-UA" w:eastAsia="ru-RU"/>
        </w:rPr>
      </w:pPr>
      <w:r w:rsidRPr="00CC1E56">
        <w:rPr>
          <w:rFonts w:ascii="Times New Roman" w:eastAsia="Times New Roman" w:hAnsi="Times New Roman" w:cs="Times New Roman"/>
          <w:b/>
          <w:bCs/>
          <w:sz w:val="28"/>
          <w:szCs w:val="28"/>
          <w:lang w:val="uk-UA" w:eastAsia="ru-RU"/>
        </w:rPr>
        <w:t>Узагальнення роботи суду з розгляду інформаційних запитів.</w:t>
      </w:r>
    </w:p>
    <w:p w:rsidR="00CC1E56" w:rsidRPr="00CC1E56" w:rsidRDefault="00CC1E56" w:rsidP="00CC1E56">
      <w:pPr>
        <w:spacing w:after="131" w:line="240" w:lineRule="auto"/>
        <w:jc w:val="both"/>
        <w:rPr>
          <w:rFonts w:ascii="Times New Roman" w:eastAsia="Times New Roman" w:hAnsi="Times New Roman" w:cs="Times New Roman"/>
          <w:sz w:val="28"/>
          <w:szCs w:val="28"/>
          <w:lang w:val="uk-UA" w:eastAsia="ru-RU"/>
        </w:rPr>
      </w:pPr>
      <w:r w:rsidRPr="00CC1E56">
        <w:rPr>
          <w:rFonts w:ascii="Times New Roman" w:eastAsia="Times New Roman" w:hAnsi="Times New Roman" w:cs="Times New Roman"/>
          <w:sz w:val="28"/>
          <w:szCs w:val="28"/>
          <w:lang w:val="uk-UA" w:eastAsia="ru-RU"/>
        </w:rPr>
        <w:t xml:space="preserve">         За 2017 рік до суду надійшло  17  запитів на отримання публічної інформації. Всі запити від фізичних осіб,   надійшли до суду електронною поштою. Серед 17 запитів - 15 запитів надійшло до Херсонського окружного адміністративного суду від Державної судової адміністрації України в порядку ч.3 ст.22 Закону України «Про доступ до публічної інформації» як належному розпоряднику інформації.</w:t>
      </w:r>
    </w:p>
    <w:p w:rsidR="00CC1E56" w:rsidRPr="00CC1E56" w:rsidRDefault="00CC1E56" w:rsidP="00CC1E56">
      <w:pPr>
        <w:spacing w:after="131" w:line="240" w:lineRule="auto"/>
        <w:rPr>
          <w:rFonts w:ascii="Times New Roman" w:eastAsia="Times New Roman" w:hAnsi="Times New Roman" w:cs="Times New Roman"/>
          <w:sz w:val="28"/>
          <w:szCs w:val="28"/>
          <w:lang w:val="uk-UA" w:eastAsia="ru-RU"/>
        </w:rPr>
      </w:pPr>
      <w:r w:rsidRPr="00CC1E56">
        <w:rPr>
          <w:rFonts w:ascii="Times New Roman" w:eastAsia="Times New Roman" w:hAnsi="Times New Roman" w:cs="Times New Roman"/>
          <w:sz w:val="28"/>
          <w:szCs w:val="28"/>
          <w:lang w:val="uk-UA" w:eastAsia="ru-RU"/>
        </w:rPr>
        <w:t>Загалом запити стосувалися:</w:t>
      </w:r>
    </w:p>
    <w:p w:rsidR="00CC1E56" w:rsidRPr="00CC1E56" w:rsidRDefault="00CC1E56" w:rsidP="00CC1E56">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CC1E56">
        <w:rPr>
          <w:rFonts w:ascii="Times New Roman" w:eastAsia="Times New Roman" w:hAnsi="Times New Roman" w:cs="Times New Roman"/>
          <w:sz w:val="28"/>
          <w:szCs w:val="28"/>
          <w:lang w:val="uk-UA" w:eastAsia="ru-RU"/>
        </w:rPr>
        <w:t>надання копії постанови по адміністративній справі;</w:t>
      </w:r>
    </w:p>
    <w:p w:rsidR="00CC1E56" w:rsidRPr="00CC1E56" w:rsidRDefault="00CC1E56" w:rsidP="00CC1E56">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CC1E56">
        <w:rPr>
          <w:rFonts w:ascii="Times New Roman" w:eastAsia="Times New Roman" w:hAnsi="Times New Roman" w:cs="Times New Roman"/>
          <w:sz w:val="28"/>
          <w:szCs w:val="28"/>
          <w:lang w:val="uk-UA" w:eastAsia="ru-RU"/>
        </w:rPr>
        <w:t>надання переліку суддів Херсонського окружного адміністративного суду, інформації щодо адміністративних посад, суддів-спікерів та прес-секретаря суду;</w:t>
      </w:r>
    </w:p>
    <w:p w:rsidR="00CC1E56" w:rsidRPr="00CC1E56" w:rsidRDefault="00CC1E56" w:rsidP="00CC1E56">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CC1E56">
        <w:rPr>
          <w:rFonts w:ascii="Times New Roman" w:eastAsia="Times New Roman" w:hAnsi="Times New Roman" w:cs="Times New Roman"/>
          <w:sz w:val="28"/>
          <w:szCs w:val="28"/>
          <w:lang w:val="uk-UA" w:eastAsia="ru-RU"/>
        </w:rPr>
        <w:t>інформації щодо кількості вакантних посад суддів у Херсонському окружному адміністративному суді;</w:t>
      </w:r>
    </w:p>
    <w:p w:rsidR="00CC1E56" w:rsidRPr="00CC1E56" w:rsidRDefault="00CC1E56" w:rsidP="00CC1E56">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CC1E56">
        <w:rPr>
          <w:rFonts w:ascii="Times New Roman" w:eastAsia="Times New Roman" w:hAnsi="Times New Roman" w:cs="Times New Roman"/>
          <w:sz w:val="28"/>
          <w:szCs w:val="28"/>
          <w:lang w:val="uk-UA" w:eastAsia="ru-RU"/>
        </w:rPr>
        <w:t>інформації щодо суми фактичних видатків на оплату праці працівникам апарату суду в січні-березні 2017 року;</w:t>
      </w:r>
    </w:p>
    <w:p w:rsidR="00CC1E56" w:rsidRPr="00CC1E56" w:rsidRDefault="00CC1E56" w:rsidP="00CC1E56">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CC1E56">
        <w:rPr>
          <w:rFonts w:ascii="Times New Roman" w:eastAsia="Times New Roman" w:hAnsi="Times New Roman" w:cs="Times New Roman"/>
          <w:sz w:val="28"/>
          <w:szCs w:val="28"/>
          <w:lang w:val="uk-UA" w:eastAsia="ru-RU"/>
        </w:rPr>
        <w:t>надання списку суддів Херсонського окружного адміністративного суду з їх помічниками;</w:t>
      </w:r>
    </w:p>
    <w:p w:rsidR="00CC1E56" w:rsidRPr="00CC1E56" w:rsidRDefault="00CC1E56" w:rsidP="00CC1E56">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CC1E56">
        <w:rPr>
          <w:rFonts w:ascii="Times New Roman" w:eastAsia="Times New Roman" w:hAnsi="Times New Roman" w:cs="Times New Roman"/>
          <w:sz w:val="28"/>
          <w:szCs w:val="28"/>
          <w:lang w:val="uk-UA" w:eastAsia="ru-RU"/>
        </w:rPr>
        <w:t>інформації щодо службових квартир наданих суддям за період з 2013 по 2017 роки включно;</w:t>
      </w:r>
    </w:p>
    <w:p w:rsidR="00CC1E56" w:rsidRPr="00CC1E56" w:rsidRDefault="00CC1E56" w:rsidP="00CC1E56">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CC1E56">
        <w:rPr>
          <w:rFonts w:ascii="Times New Roman" w:eastAsia="Times New Roman" w:hAnsi="Times New Roman" w:cs="Times New Roman"/>
          <w:sz w:val="28"/>
          <w:szCs w:val="28"/>
          <w:lang w:val="uk-UA" w:eastAsia="ru-RU"/>
        </w:rPr>
        <w:lastRenderedPageBreak/>
        <w:t>надання списку суддів Херсонського окружного адміністративного суду із зазначенням чи здійснює суддя правосуддя, якщо не здійснює, то з якої дати та з яких причин;</w:t>
      </w:r>
    </w:p>
    <w:p w:rsidR="00CC1E56" w:rsidRPr="00CC1E56" w:rsidRDefault="00CC1E56" w:rsidP="00CC1E56">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CC1E56">
        <w:rPr>
          <w:rFonts w:ascii="Times New Roman" w:eastAsia="Times New Roman" w:hAnsi="Times New Roman" w:cs="Times New Roman"/>
          <w:sz w:val="28"/>
          <w:szCs w:val="28"/>
          <w:lang w:val="uk-UA" w:eastAsia="ru-RU"/>
        </w:rPr>
        <w:t>надання інформації щодо штатної чисельності суддів, в т.ч. тих, які відправляють правосуддя та які не мають відповідних повноважень;</w:t>
      </w:r>
    </w:p>
    <w:p w:rsidR="00CC1E56" w:rsidRPr="00CC1E56" w:rsidRDefault="00CC1E56" w:rsidP="00CC1E56">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CC1E56">
        <w:rPr>
          <w:rFonts w:ascii="Times New Roman" w:eastAsia="Times New Roman" w:hAnsi="Times New Roman" w:cs="Times New Roman"/>
          <w:sz w:val="28"/>
          <w:szCs w:val="28"/>
          <w:lang w:val="uk-UA" w:eastAsia="ru-RU"/>
        </w:rPr>
        <w:t xml:space="preserve">надання інформації про стан здійснення судочинства (кількісне надходження позовних заяв у 2015 – 2017 рр.), показники середньомісячного навантаження на суддю, кількість </w:t>
      </w:r>
      <w:proofErr w:type="spellStart"/>
      <w:r w:rsidRPr="00CC1E56">
        <w:rPr>
          <w:rFonts w:ascii="Times New Roman" w:eastAsia="Times New Roman" w:hAnsi="Times New Roman" w:cs="Times New Roman"/>
          <w:sz w:val="28"/>
          <w:szCs w:val="28"/>
          <w:lang w:val="uk-UA" w:eastAsia="ru-RU"/>
        </w:rPr>
        <w:t>справза</w:t>
      </w:r>
      <w:proofErr w:type="spellEnd"/>
      <w:r w:rsidRPr="00CC1E56">
        <w:rPr>
          <w:rFonts w:ascii="Times New Roman" w:eastAsia="Times New Roman" w:hAnsi="Times New Roman" w:cs="Times New Roman"/>
          <w:sz w:val="28"/>
          <w:szCs w:val="28"/>
          <w:lang w:val="uk-UA" w:eastAsia="ru-RU"/>
        </w:rPr>
        <w:t xml:space="preserve"> участю органів доходів і зборів, суми судового збору, сплаченого позивачами у справах за участю органів доходів і зборів за 2015 – 2017 рр., кількість судових рішень у справах за участю органів доходів і зборів за  2015 – 2017 рр.;</w:t>
      </w:r>
    </w:p>
    <w:p w:rsidR="00CC1E56" w:rsidRPr="00CC1E56" w:rsidRDefault="00CC1E56" w:rsidP="00CC1E56">
      <w:pPr>
        <w:numPr>
          <w:ilvl w:val="0"/>
          <w:numId w:val="6"/>
        </w:numPr>
        <w:spacing w:before="100" w:beforeAutospacing="1" w:after="100" w:afterAutospacing="1" w:line="240" w:lineRule="auto"/>
        <w:rPr>
          <w:rFonts w:ascii="Times New Roman" w:eastAsia="Times New Roman" w:hAnsi="Times New Roman" w:cs="Times New Roman"/>
          <w:sz w:val="28"/>
          <w:szCs w:val="28"/>
          <w:lang w:val="uk-UA" w:eastAsia="ru-RU"/>
        </w:rPr>
      </w:pPr>
      <w:r w:rsidRPr="00CC1E56">
        <w:rPr>
          <w:rFonts w:ascii="Times New Roman" w:eastAsia="Times New Roman" w:hAnsi="Times New Roman" w:cs="Times New Roman"/>
          <w:sz w:val="28"/>
          <w:szCs w:val="28"/>
          <w:lang w:val="uk-UA" w:eastAsia="ru-RU"/>
        </w:rPr>
        <w:t>надання інформації щодо фактичної та штатної чисельності працівників апарату суду та суддів у 2011-2017 рр.;</w:t>
      </w:r>
    </w:p>
    <w:p w:rsidR="00CC1E56" w:rsidRPr="00CC1E56" w:rsidRDefault="00CC1E56" w:rsidP="00CC1E56">
      <w:pPr>
        <w:numPr>
          <w:ilvl w:val="0"/>
          <w:numId w:val="6"/>
        </w:numPr>
        <w:spacing w:before="100" w:beforeAutospacing="1" w:after="100" w:afterAutospacing="1" w:line="240" w:lineRule="auto"/>
        <w:rPr>
          <w:rFonts w:ascii="Times New Roman" w:eastAsia="Times New Roman" w:hAnsi="Times New Roman" w:cs="Times New Roman"/>
          <w:sz w:val="28"/>
          <w:szCs w:val="28"/>
          <w:lang w:val="uk-UA" w:eastAsia="ru-RU"/>
        </w:rPr>
      </w:pPr>
      <w:r w:rsidRPr="00CC1E56">
        <w:rPr>
          <w:rFonts w:ascii="Times New Roman" w:eastAsia="Times New Roman" w:hAnsi="Times New Roman" w:cs="Times New Roman"/>
          <w:sz w:val="28"/>
          <w:szCs w:val="28"/>
          <w:lang w:val="uk-UA" w:eastAsia="ru-RU"/>
        </w:rPr>
        <w:t>надання інформації про кількість працюючих помічників суддів, вакантні посади помічників суддів, кількість помічників, які мають стаж роботи більше 3 років;</w:t>
      </w:r>
    </w:p>
    <w:p w:rsidR="00CC1E56" w:rsidRPr="00CC1E56" w:rsidRDefault="00CC1E56" w:rsidP="00CC1E56">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CC1E56">
        <w:rPr>
          <w:rFonts w:ascii="Times New Roman" w:eastAsia="Times New Roman" w:hAnsi="Times New Roman" w:cs="Times New Roman"/>
          <w:sz w:val="28"/>
          <w:szCs w:val="28"/>
          <w:lang w:val="uk-UA" w:eastAsia="ru-RU"/>
        </w:rPr>
        <w:t>надання інформації про кількість суддів, які отримують суддівську винагороду, виходячи із посадового окладу 15 прожиткових мінімумів, кількість довідок про суддівську винагороду для здійснення перерахунку довічного грошового  утримання, в які включено виплату допомоги на оздоровлення;</w:t>
      </w:r>
    </w:p>
    <w:p w:rsidR="00CC1E56" w:rsidRPr="00CC1E56" w:rsidRDefault="00CC1E56" w:rsidP="00CC1E56">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CC1E56">
        <w:rPr>
          <w:rFonts w:ascii="Times New Roman" w:eastAsia="Times New Roman" w:hAnsi="Times New Roman" w:cs="Times New Roman"/>
          <w:sz w:val="28"/>
          <w:szCs w:val="28"/>
          <w:lang w:val="uk-UA" w:eastAsia="ru-RU"/>
        </w:rPr>
        <w:t>надання кількості, переліку суддів, у яких закінчився п’ятирічний строк повноважень та розмір нарахованої їм суддівської винагороди;</w:t>
      </w:r>
    </w:p>
    <w:p w:rsidR="00CC1E56" w:rsidRPr="00CC1E56" w:rsidRDefault="00CC1E56" w:rsidP="00CC1E56">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CC1E56">
        <w:rPr>
          <w:rFonts w:ascii="Times New Roman" w:eastAsia="Times New Roman" w:hAnsi="Times New Roman" w:cs="Times New Roman"/>
          <w:sz w:val="28"/>
          <w:szCs w:val="28"/>
          <w:lang w:val="uk-UA" w:eastAsia="ru-RU"/>
        </w:rPr>
        <w:t xml:space="preserve">надання інформації про загальну кількість суддів, які працювали в суді станом на 21.11.2013, 22.02.2014, кількість судових рішень, якими встановлені факти, зазначені у </w:t>
      </w:r>
      <w:proofErr w:type="spellStart"/>
      <w:r w:rsidRPr="00CC1E56">
        <w:rPr>
          <w:rFonts w:ascii="Times New Roman" w:eastAsia="Times New Roman" w:hAnsi="Times New Roman" w:cs="Times New Roman"/>
          <w:sz w:val="28"/>
          <w:szCs w:val="28"/>
          <w:lang w:val="uk-UA" w:eastAsia="ru-RU"/>
        </w:rPr>
        <w:t>чч</w:t>
      </w:r>
      <w:proofErr w:type="spellEnd"/>
      <w:r w:rsidRPr="00CC1E56">
        <w:rPr>
          <w:rFonts w:ascii="Times New Roman" w:eastAsia="Times New Roman" w:hAnsi="Times New Roman" w:cs="Times New Roman"/>
          <w:sz w:val="28"/>
          <w:szCs w:val="28"/>
          <w:lang w:val="uk-UA" w:eastAsia="ru-RU"/>
        </w:rPr>
        <w:t xml:space="preserve">. 3, 5-7 ст. 3 Закону України «Про очищення влади», кількість суддів, до яких застосовані заборони, встановлені </w:t>
      </w:r>
      <w:proofErr w:type="spellStart"/>
      <w:r w:rsidRPr="00CC1E56">
        <w:rPr>
          <w:rFonts w:ascii="Times New Roman" w:eastAsia="Times New Roman" w:hAnsi="Times New Roman" w:cs="Times New Roman"/>
          <w:sz w:val="28"/>
          <w:szCs w:val="28"/>
          <w:lang w:val="uk-UA" w:eastAsia="ru-RU"/>
        </w:rPr>
        <w:t>чч</w:t>
      </w:r>
      <w:proofErr w:type="spellEnd"/>
      <w:r w:rsidRPr="00CC1E56">
        <w:rPr>
          <w:rFonts w:ascii="Times New Roman" w:eastAsia="Times New Roman" w:hAnsi="Times New Roman" w:cs="Times New Roman"/>
          <w:sz w:val="28"/>
          <w:szCs w:val="28"/>
          <w:lang w:val="uk-UA" w:eastAsia="ru-RU"/>
        </w:rPr>
        <w:t>. 3, 5-7 ст. 3 Закону України «Про очищення влади», інформація щодо отримання останніми статусу учасника бойових дій під час проведення АТО, кількість судових справ, в яких оскаржують ся  рішення про звільнення з підстав, зазначених в Законах України «Про очищення влади», «Про відновлення довіри до судової влади в Україні»;</w:t>
      </w:r>
    </w:p>
    <w:p w:rsidR="00CC1E56" w:rsidRPr="00CC1E56" w:rsidRDefault="00CC1E56" w:rsidP="00CC1E56">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CC1E56">
        <w:rPr>
          <w:rFonts w:ascii="Times New Roman" w:eastAsia="Times New Roman" w:hAnsi="Times New Roman" w:cs="Times New Roman"/>
          <w:sz w:val="28"/>
          <w:szCs w:val="28"/>
          <w:lang w:val="uk-UA" w:eastAsia="ru-RU"/>
        </w:rPr>
        <w:t>надання інформації про голову суду та строк його повноважень на адміністративній посаді.</w:t>
      </w:r>
    </w:p>
    <w:p w:rsidR="00CC1E56" w:rsidRPr="00CC1E56" w:rsidRDefault="00CC1E56" w:rsidP="00CC1E56">
      <w:pPr>
        <w:spacing w:after="131" w:line="240" w:lineRule="auto"/>
        <w:jc w:val="both"/>
        <w:rPr>
          <w:rFonts w:ascii="Times New Roman" w:eastAsia="Times New Roman" w:hAnsi="Times New Roman" w:cs="Times New Roman"/>
          <w:sz w:val="28"/>
          <w:szCs w:val="28"/>
          <w:lang w:val="uk-UA" w:eastAsia="ru-RU"/>
        </w:rPr>
      </w:pPr>
      <w:r w:rsidRPr="00CC1E56">
        <w:rPr>
          <w:rFonts w:ascii="Times New Roman" w:eastAsia="Times New Roman" w:hAnsi="Times New Roman" w:cs="Times New Roman"/>
          <w:sz w:val="28"/>
          <w:szCs w:val="28"/>
          <w:lang w:val="uk-UA" w:eastAsia="ru-RU"/>
        </w:rPr>
        <w:t xml:space="preserve">         За результатами розгляду, на запити надана інформація в письмовій формі в передбачений законом термін. Стосовно надання суддям службового житла, зазначено, що судді Херсонського окружного адміністративного суду службового житла не отримували. Крім того, в суді відсутні судді, до яких застосовані заборони, встановлені </w:t>
      </w:r>
      <w:proofErr w:type="spellStart"/>
      <w:r w:rsidRPr="00CC1E56">
        <w:rPr>
          <w:rFonts w:ascii="Times New Roman" w:eastAsia="Times New Roman" w:hAnsi="Times New Roman" w:cs="Times New Roman"/>
          <w:sz w:val="28"/>
          <w:szCs w:val="28"/>
          <w:lang w:val="uk-UA" w:eastAsia="ru-RU"/>
        </w:rPr>
        <w:t>чч</w:t>
      </w:r>
      <w:proofErr w:type="spellEnd"/>
      <w:r w:rsidRPr="00CC1E56">
        <w:rPr>
          <w:rFonts w:ascii="Times New Roman" w:eastAsia="Times New Roman" w:hAnsi="Times New Roman" w:cs="Times New Roman"/>
          <w:sz w:val="28"/>
          <w:szCs w:val="28"/>
          <w:lang w:val="uk-UA" w:eastAsia="ru-RU"/>
        </w:rPr>
        <w:t xml:space="preserve">. 3, 5-7 ст. 3 Закону України «Про очищення влади». Судових рішень, якими встановлені факти, зазначені у </w:t>
      </w:r>
      <w:proofErr w:type="spellStart"/>
      <w:r w:rsidRPr="00CC1E56">
        <w:rPr>
          <w:rFonts w:ascii="Times New Roman" w:eastAsia="Times New Roman" w:hAnsi="Times New Roman" w:cs="Times New Roman"/>
          <w:sz w:val="28"/>
          <w:szCs w:val="28"/>
          <w:lang w:val="uk-UA" w:eastAsia="ru-RU"/>
        </w:rPr>
        <w:t>чч</w:t>
      </w:r>
      <w:proofErr w:type="spellEnd"/>
      <w:r w:rsidRPr="00CC1E56">
        <w:rPr>
          <w:rFonts w:ascii="Times New Roman" w:eastAsia="Times New Roman" w:hAnsi="Times New Roman" w:cs="Times New Roman"/>
          <w:sz w:val="28"/>
          <w:szCs w:val="28"/>
          <w:lang w:val="uk-UA" w:eastAsia="ru-RU"/>
        </w:rPr>
        <w:t xml:space="preserve">. 3, 5-7 ст. 3 Закону України «Про очищення влади», судом не приймалось. </w:t>
      </w:r>
    </w:p>
    <w:p w:rsidR="00CC1E56" w:rsidRPr="00CC1E56" w:rsidRDefault="00CC1E56" w:rsidP="00CC1E56">
      <w:pPr>
        <w:spacing w:after="131" w:line="240" w:lineRule="auto"/>
        <w:rPr>
          <w:rFonts w:ascii="Times New Roman" w:eastAsia="Times New Roman" w:hAnsi="Times New Roman" w:cs="Times New Roman"/>
          <w:sz w:val="28"/>
          <w:szCs w:val="28"/>
          <w:lang w:val="uk-UA" w:eastAsia="ru-RU"/>
        </w:rPr>
      </w:pPr>
      <w:r w:rsidRPr="00CC1E56">
        <w:rPr>
          <w:rFonts w:ascii="Times New Roman" w:eastAsia="Times New Roman" w:hAnsi="Times New Roman" w:cs="Times New Roman"/>
          <w:b/>
          <w:bCs/>
          <w:sz w:val="28"/>
          <w:szCs w:val="28"/>
          <w:lang w:val="uk-UA" w:eastAsia="ru-RU"/>
        </w:rPr>
        <w:lastRenderedPageBreak/>
        <w:t xml:space="preserve">     Узагальнення роботи суду з розгляду депутатських запитів.</w:t>
      </w:r>
    </w:p>
    <w:p w:rsidR="00CC1E56" w:rsidRPr="00CC1E56" w:rsidRDefault="00CC1E56" w:rsidP="00CC1E56">
      <w:pPr>
        <w:spacing w:after="131" w:line="240" w:lineRule="auto"/>
        <w:jc w:val="both"/>
        <w:rPr>
          <w:rFonts w:ascii="Times New Roman" w:eastAsia="Times New Roman" w:hAnsi="Times New Roman" w:cs="Times New Roman"/>
          <w:b/>
          <w:sz w:val="28"/>
          <w:szCs w:val="28"/>
          <w:u w:val="single"/>
          <w:lang w:val="uk-UA" w:eastAsia="ru-RU"/>
        </w:rPr>
      </w:pPr>
      <w:r w:rsidRPr="00CC1E56">
        <w:rPr>
          <w:rFonts w:ascii="Times New Roman" w:eastAsia="Times New Roman" w:hAnsi="Times New Roman" w:cs="Times New Roman"/>
          <w:sz w:val="28"/>
          <w:szCs w:val="28"/>
          <w:lang w:val="uk-UA" w:eastAsia="ru-RU"/>
        </w:rPr>
        <w:t xml:space="preserve">       </w:t>
      </w:r>
      <w:r w:rsidRPr="00CC1E56">
        <w:rPr>
          <w:rFonts w:ascii="Times New Roman" w:eastAsia="Times New Roman" w:hAnsi="Times New Roman" w:cs="Times New Roman"/>
          <w:b/>
          <w:sz w:val="28"/>
          <w:szCs w:val="28"/>
          <w:u w:val="single"/>
          <w:lang w:val="uk-UA" w:eastAsia="ru-RU"/>
        </w:rPr>
        <w:t>У 2017 році до суду депутатських запитів не надходило.</w:t>
      </w:r>
    </w:p>
    <w:p w:rsidR="00CC1E56" w:rsidRPr="00CC1E56" w:rsidRDefault="00CC1E56" w:rsidP="00CC1E56">
      <w:pPr>
        <w:spacing w:after="131" w:line="240" w:lineRule="auto"/>
        <w:jc w:val="both"/>
        <w:rPr>
          <w:rFonts w:ascii="Times New Roman" w:eastAsia="Times New Roman" w:hAnsi="Times New Roman" w:cs="Times New Roman"/>
          <w:sz w:val="28"/>
          <w:szCs w:val="28"/>
          <w:lang w:val="uk-UA" w:eastAsia="ru-RU"/>
        </w:rPr>
      </w:pPr>
      <w:r w:rsidRPr="00CC1E56">
        <w:rPr>
          <w:rFonts w:ascii="Times New Roman" w:eastAsia="Times New Roman" w:hAnsi="Times New Roman" w:cs="Times New Roman"/>
          <w:sz w:val="28"/>
          <w:szCs w:val="28"/>
          <w:lang w:val="uk-UA" w:eastAsia="ru-RU"/>
        </w:rPr>
        <w:t xml:space="preserve">         Звернення та інформаційні запити розглянуті в строки, передбачені Законами України «Про звернення громадян» та «Про доступ до публічної інформації». При їх розгляді особлива увага приділялась забезпеченню об'єктивності, всебічності і своєчасності, не допущенню надання необґрунтованих відповідей, безпідставної передачі на розгляд іншим органам.</w:t>
      </w:r>
    </w:p>
    <w:p w:rsidR="00CC1E56" w:rsidRPr="00CC1E56" w:rsidRDefault="00CC1E56" w:rsidP="00CC1E56">
      <w:pPr>
        <w:spacing w:after="131" w:line="240" w:lineRule="auto"/>
        <w:jc w:val="both"/>
        <w:rPr>
          <w:rFonts w:ascii="Times New Roman" w:eastAsia="Times New Roman" w:hAnsi="Times New Roman" w:cs="Times New Roman"/>
          <w:sz w:val="28"/>
          <w:szCs w:val="28"/>
          <w:lang w:val="uk-UA" w:eastAsia="ru-RU"/>
        </w:rPr>
      </w:pPr>
      <w:r w:rsidRPr="00CC1E56">
        <w:rPr>
          <w:rFonts w:ascii="Times New Roman" w:eastAsia="Times New Roman" w:hAnsi="Times New Roman" w:cs="Times New Roman"/>
          <w:sz w:val="28"/>
          <w:szCs w:val="28"/>
          <w:lang w:val="uk-UA" w:eastAsia="ru-RU"/>
        </w:rPr>
        <w:t xml:space="preserve">         Стан роботи з розгляду звернень громадян, забезпечення доступу до публічної інформації та розгляд депутатських запитів у Херсонському окружному адміністративному суді постійно знаходиться під контролем голови суду.</w:t>
      </w:r>
    </w:p>
    <w:p w:rsidR="00DA0987" w:rsidRDefault="00CC1E56" w:rsidP="00B34508">
      <w:pPr>
        <w:pStyle w:val="21"/>
        <w:shd w:val="clear" w:color="auto" w:fill="auto"/>
        <w:spacing w:before="0" w:line="240" w:lineRule="auto"/>
        <w:ind w:left="20" w:right="20" w:firstLine="831"/>
        <w:rPr>
          <w:color w:val="000000"/>
          <w:sz w:val="28"/>
          <w:szCs w:val="28"/>
          <w:lang w:val="uk-UA" w:eastAsia="uk-UA" w:bidi="uk-UA"/>
        </w:rPr>
      </w:pPr>
      <w:r>
        <w:rPr>
          <w:color w:val="000000"/>
          <w:sz w:val="28"/>
          <w:szCs w:val="28"/>
          <w:lang w:val="uk-UA" w:eastAsia="uk-UA" w:bidi="uk-UA"/>
        </w:rPr>
        <w:t xml:space="preserve">Таким чином, з наведено вбачається, що в суді ведеться постійна робота щодо </w:t>
      </w:r>
      <w:r w:rsidR="00B34508" w:rsidRPr="00607380">
        <w:rPr>
          <w:color w:val="000000"/>
          <w:sz w:val="28"/>
          <w:szCs w:val="28"/>
          <w:lang w:val="uk-UA" w:eastAsia="uk-UA" w:bidi="uk-UA"/>
        </w:rPr>
        <w:t xml:space="preserve">вдосконалення та належної організації обліково-статистичної, аналітичної роботи, ведення діловодства суду </w:t>
      </w:r>
      <w:r w:rsidR="008849DC">
        <w:rPr>
          <w:color w:val="000000"/>
          <w:sz w:val="28"/>
          <w:szCs w:val="28"/>
          <w:lang w:val="uk-UA" w:eastAsia="uk-UA" w:bidi="uk-UA"/>
        </w:rPr>
        <w:t xml:space="preserve">та кадрової роботи, а також </w:t>
      </w:r>
      <w:r w:rsidR="00DA0987">
        <w:rPr>
          <w:color w:val="000000"/>
          <w:sz w:val="28"/>
          <w:szCs w:val="28"/>
          <w:lang w:val="uk-UA" w:eastAsia="uk-UA" w:bidi="uk-UA"/>
        </w:rPr>
        <w:t xml:space="preserve"> </w:t>
      </w:r>
      <w:r w:rsidR="00791AE8">
        <w:rPr>
          <w:color w:val="000000"/>
          <w:sz w:val="28"/>
          <w:szCs w:val="28"/>
          <w:lang w:val="uk-UA" w:eastAsia="uk-UA" w:bidi="uk-UA"/>
        </w:rPr>
        <w:t>п</w:t>
      </w:r>
      <w:r w:rsidR="00DA0987">
        <w:rPr>
          <w:color w:val="000000"/>
          <w:sz w:val="28"/>
          <w:szCs w:val="28"/>
          <w:lang w:val="uk-UA" w:eastAsia="uk-UA" w:bidi="uk-UA"/>
        </w:rPr>
        <w:t>рацівниками апарату Херсонського окружного адміністративного суду, за звітний період, виконані всі заплановані заходи та завдання.</w:t>
      </w:r>
    </w:p>
    <w:p w:rsidR="00901B69" w:rsidRDefault="00901B69" w:rsidP="00B34508">
      <w:pPr>
        <w:jc w:val="both"/>
        <w:rPr>
          <w:lang w:val="uk-UA"/>
        </w:rPr>
      </w:pPr>
    </w:p>
    <w:p w:rsidR="00CC1E56" w:rsidRDefault="00CC1E56" w:rsidP="00B34508">
      <w:pPr>
        <w:jc w:val="both"/>
        <w:rPr>
          <w:lang w:val="uk-UA"/>
        </w:rPr>
      </w:pPr>
    </w:p>
    <w:p w:rsidR="00CC1E56" w:rsidRPr="00CC1E56" w:rsidRDefault="00CC1E56" w:rsidP="00B34508">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Голова суду                                                                                 О.І. </w:t>
      </w:r>
      <w:proofErr w:type="spellStart"/>
      <w:r>
        <w:rPr>
          <w:rFonts w:ascii="Times New Roman" w:hAnsi="Times New Roman" w:cs="Times New Roman"/>
          <w:b/>
          <w:sz w:val="28"/>
          <w:szCs w:val="28"/>
          <w:lang w:val="uk-UA"/>
        </w:rPr>
        <w:t>Бездрабко</w:t>
      </w:r>
      <w:proofErr w:type="spellEnd"/>
    </w:p>
    <w:sectPr w:rsidR="00CC1E56" w:rsidRPr="00CC1E56" w:rsidSect="00F442F5">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D29" w:rsidRDefault="009E5D29" w:rsidP="00EF5C1D">
      <w:pPr>
        <w:spacing w:after="0" w:line="240" w:lineRule="auto"/>
      </w:pPr>
      <w:r>
        <w:separator/>
      </w:r>
    </w:p>
  </w:endnote>
  <w:endnote w:type="continuationSeparator" w:id="0">
    <w:p w:rsidR="009E5D29" w:rsidRDefault="009E5D29" w:rsidP="00EF5C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C1D" w:rsidRDefault="00EF5C1D">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C1D" w:rsidRDefault="00EF5C1D">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C1D" w:rsidRDefault="00EF5C1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D29" w:rsidRDefault="009E5D29" w:rsidP="00EF5C1D">
      <w:pPr>
        <w:spacing w:after="0" w:line="240" w:lineRule="auto"/>
      </w:pPr>
      <w:r>
        <w:separator/>
      </w:r>
    </w:p>
  </w:footnote>
  <w:footnote w:type="continuationSeparator" w:id="0">
    <w:p w:rsidR="009E5D29" w:rsidRDefault="009E5D29" w:rsidP="00EF5C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C1D" w:rsidRDefault="00EF5C1D">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C1D" w:rsidRDefault="00EF5C1D">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C1D" w:rsidRDefault="00EF5C1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F35E3"/>
    <w:multiLevelType w:val="multilevel"/>
    <w:tmpl w:val="EE4427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6152F1"/>
    <w:multiLevelType w:val="hybridMultilevel"/>
    <w:tmpl w:val="F89894B6"/>
    <w:lvl w:ilvl="0" w:tplc="EE0E411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C404128"/>
    <w:multiLevelType w:val="multilevel"/>
    <w:tmpl w:val="9CC2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A273A4"/>
    <w:multiLevelType w:val="multilevel"/>
    <w:tmpl w:val="A3A20F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5562BDC"/>
    <w:multiLevelType w:val="hybridMultilevel"/>
    <w:tmpl w:val="9D24180E"/>
    <w:lvl w:ilvl="0" w:tplc="2E920F4E">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FCD39DA"/>
    <w:multiLevelType w:val="multilevel"/>
    <w:tmpl w:val="538EDB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B34508"/>
    <w:rsid w:val="00017C2E"/>
    <w:rsid w:val="001B37AD"/>
    <w:rsid w:val="002457CC"/>
    <w:rsid w:val="00321D7D"/>
    <w:rsid w:val="004A59D0"/>
    <w:rsid w:val="006552BC"/>
    <w:rsid w:val="006554EF"/>
    <w:rsid w:val="006A5860"/>
    <w:rsid w:val="006D5F6A"/>
    <w:rsid w:val="00791AE8"/>
    <w:rsid w:val="007E3FB8"/>
    <w:rsid w:val="008849DC"/>
    <w:rsid w:val="008A6A87"/>
    <w:rsid w:val="008F0199"/>
    <w:rsid w:val="00901B69"/>
    <w:rsid w:val="00971C84"/>
    <w:rsid w:val="009E5D29"/>
    <w:rsid w:val="00A20ED0"/>
    <w:rsid w:val="00B34508"/>
    <w:rsid w:val="00BF19AF"/>
    <w:rsid w:val="00C1571B"/>
    <w:rsid w:val="00C26211"/>
    <w:rsid w:val="00CC1E56"/>
    <w:rsid w:val="00D503FD"/>
    <w:rsid w:val="00DA0987"/>
    <w:rsid w:val="00E66004"/>
    <w:rsid w:val="00EC452A"/>
    <w:rsid w:val="00EF5C1D"/>
    <w:rsid w:val="00F442F5"/>
    <w:rsid w:val="00F7131A"/>
    <w:rsid w:val="00F9784C"/>
    <w:rsid w:val="00FA36B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5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45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34508"/>
    <w:pPr>
      <w:spacing w:after="0" w:line="240" w:lineRule="auto"/>
      <w:ind w:left="720" w:right="879"/>
      <w:contextualSpacing/>
      <w:jc w:val="both"/>
    </w:pPr>
  </w:style>
  <w:style w:type="character" w:customStyle="1" w:styleId="2">
    <w:name w:val="Основной текст (2)_"/>
    <w:basedOn w:val="a0"/>
    <w:link w:val="20"/>
    <w:rsid w:val="00B34508"/>
    <w:rPr>
      <w:rFonts w:ascii="Times New Roman" w:eastAsia="Times New Roman" w:hAnsi="Times New Roman" w:cs="Times New Roman"/>
      <w:b/>
      <w:bCs/>
      <w:spacing w:val="-1"/>
      <w:sz w:val="18"/>
      <w:szCs w:val="18"/>
      <w:shd w:val="clear" w:color="auto" w:fill="FFFFFF"/>
    </w:rPr>
  </w:style>
  <w:style w:type="character" w:customStyle="1" w:styleId="20pt">
    <w:name w:val="Основной текст (2) + Интервал 0 pt"/>
    <w:basedOn w:val="2"/>
    <w:rsid w:val="00B34508"/>
    <w:rPr>
      <w:color w:val="000000"/>
      <w:spacing w:val="-2"/>
      <w:w w:val="100"/>
      <w:position w:val="0"/>
      <w:lang w:val="uk-UA" w:eastAsia="uk-UA" w:bidi="uk-UA"/>
    </w:rPr>
  </w:style>
  <w:style w:type="character" w:customStyle="1" w:styleId="a5">
    <w:name w:val="Основной текст_"/>
    <w:basedOn w:val="a0"/>
    <w:link w:val="21"/>
    <w:rsid w:val="00B34508"/>
    <w:rPr>
      <w:rFonts w:ascii="Times New Roman" w:eastAsia="Times New Roman" w:hAnsi="Times New Roman" w:cs="Times New Roman"/>
      <w:spacing w:val="-2"/>
      <w:sz w:val="18"/>
      <w:szCs w:val="18"/>
      <w:shd w:val="clear" w:color="auto" w:fill="FFFFFF"/>
    </w:rPr>
  </w:style>
  <w:style w:type="character" w:customStyle="1" w:styleId="0pt">
    <w:name w:val="Основной текст + Интервал 0 pt"/>
    <w:basedOn w:val="a5"/>
    <w:rsid w:val="00B34508"/>
    <w:rPr>
      <w:color w:val="000000"/>
      <w:spacing w:val="-3"/>
      <w:w w:val="100"/>
      <w:position w:val="0"/>
      <w:lang w:val="uk-UA" w:eastAsia="uk-UA" w:bidi="uk-UA"/>
    </w:rPr>
  </w:style>
  <w:style w:type="character" w:customStyle="1" w:styleId="85pt0pt">
    <w:name w:val="Основной текст + 8;5 pt;Полужирный;Интервал 0 pt"/>
    <w:basedOn w:val="a5"/>
    <w:rsid w:val="00B34508"/>
    <w:rPr>
      <w:b/>
      <w:bCs/>
      <w:color w:val="000000"/>
      <w:spacing w:val="7"/>
      <w:w w:val="100"/>
      <w:position w:val="0"/>
      <w:sz w:val="17"/>
      <w:szCs w:val="17"/>
      <w:lang w:val="en-US" w:eastAsia="en-US" w:bidi="en-US"/>
    </w:rPr>
  </w:style>
  <w:style w:type="paragraph" w:customStyle="1" w:styleId="20">
    <w:name w:val="Основной текст (2)"/>
    <w:basedOn w:val="a"/>
    <w:link w:val="2"/>
    <w:rsid w:val="00B34508"/>
    <w:pPr>
      <w:widowControl w:val="0"/>
      <w:shd w:val="clear" w:color="auto" w:fill="FFFFFF"/>
      <w:spacing w:after="0" w:line="219" w:lineRule="exact"/>
      <w:jc w:val="center"/>
    </w:pPr>
    <w:rPr>
      <w:rFonts w:ascii="Times New Roman" w:eastAsia="Times New Roman" w:hAnsi="Times New Roman" w:cs="Times New Roman"/>
      <w:b/>
      <w:bCs/>
      <w:spacing w:val="-1"/>
      <w:sz w:val="18"/>
      <w:szCs w:val="18"/>
    </w:rPr>
  </w:style>
  <w:style w:type="paragraph" w:customStyle="1" w:styleId="21">
    <w:name w:val="Основной текст2"/>
    <w:basedOn w:val="a"/>
    <w:link w:val="a5"/>
    <w:rsid w:val="00B34508"/>
    <w:pPr>
      <w:widowControl w:val="0"/>
      <w:shd w:val="clear" w:color="auto" w:fill="FFFFFF"/>
      <w:spacing w:before="540" w:after="0" w:line="219" w:lineRule="exact"/>
      <w:ind w:hanging="240"/>
      <w:jc w:val="both"/>
    </w:pPr>
    <w:rPr>
      <w:rFonts w:ascii="Times New Roman" w:eastAsia="Times New Roman" w:hAnsi="Times New Roman" w:cs="Times New Roman"/>
      <w:spacing w:val="-2"/>
      <w:sz w:val="18"/>
      <w:szCs w:val="18"/>
    </w:rPr>
  </w:style>
  <w:style w:type="character" w:customStyle="1" w:styleId="5">
    <w:name w:val="Основной текст (5)_"/>
    <w:basedOn w:val="a0"/>
    <w:link w:val="50"/>
    <w:rsid w:val="00B34508"/>
    <w:rPr>
      <w:rFonts w:ascii="Times New Roman" w:eastAsia="Times New Roman" w:hAnsi="Times New Roman" w:cs="Times New Roman"/>
      <w:spacing w:val="-1"/>
      <w:sz w:val="18"/>
      <w:szCs w:val="18"/>
      <w:shd w:val="clear" w:color="auto" w:fill="FFFFFF"/>
    </w:rPr>
  </w:style>
  <w:style w:type="paragraph" w:customStyle="1" w:styleId="50">
    <w:name w:val="Основной текст (5)"/>
    <w:basedOn w:val="a"/>
    <w:link w:val="5"/>
    <w:rsid w:val="00B34508"/>
    <w:pPr>
      <w:widowControl w:val="0"/>
      <w:shd w:val="clear" w:color="auto" w:fill="FFFFFF"/>
      <w:spacing w:after="0" w:line="261" w:lineRule="exact"/>
      <w:ind w:hanging="260"/>
      <w:jc w:val="both"/>
    </w:pPr>
    <w:rPr>
      <w:rFonts w:ascii="Times New Roman" w:eastAsia="Times New Roman" w:hAnsi="Times New Roman" w:cs="Times New Roman"/>
      <w:spacing w:val="-1"/>
      <w:sz w:val="18"/>
      <w:szCs w:val="18"/>
    </w:rPr>
  </w:style>
  <w:style w:type="character" w:customStyle="1" w:styleId="apple-converted-space">
    <w:name w:val="apple-converted-space"/>
    <w:basedOn w:val="a0"/>
    <w:rsid w:val="00B34508"/>
  </w:style>
  <w:style w:type="paragraph" w:styleId="a6">
    <w:name w:val="Normal (Web)"/>
    <w:basedOn w:val="a"/>
    <w:uiPriority w:val="99"/>
    <w:unhideWhenUsed/>
    <w:rsid w:val="00B345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5pt0pt">
    <w:name w:val="Основной текст + 9;5 pt;Интервал 0 pt"/>
    <w:basedOn w:val="a5"/>
    <w:rsid w:val="00B34508"/>
    <w:rPr>
      <w:b w:val="0"/>
      <w:bCs w:val="0"/>
      <w:i w:val="0"/>
      <w:iCs w:val="0"/>
      <w:smallCaps w:val="0"/>
      <w:strike w:val="0"/>
      <w:color w:val="000000"/>
      <w:spacing w:val="-7"/>
      <w:w w:val="100"/>
      <w:position w:val="0"/>
      <w:sz w:val="19"/>
      <w:szCs w:val="19"/>
      <w:u w:val="none"/>
      <w:lang w:val="uk-UA" w:eastAsia="uk-UA" w:bidi="uk-UA"/>
    </w:rPr>
  </w:style>
  <w:style w:type="character" w:customStyle="1" w:styleId="0pt0">
    <w:name w:val="Основной текст + Полужирный;Интервал 0 pt"/>
    <w:basedOn w:val="a5"/>
    <w:rsid w:val="00B34508"/>
    <w:rPr>
      <w:b/>
      <w:bCs/>
      <w:i w:val="0"/>
      <w:iCs w:val="0"/>
      <w:smallCaps w:val="0"/>
      <w:strike w:val="0"/>
      <w:color w:val="000000"/>
      <w:spacing w:val="-1"/>
      <w:w w:val="100"/>
      <w:position w:val="0"/>
      <w:u w:val="none"/>
      <w:lang w:val="uk-UA" w:eastAsia="uk-UA" w:bidi="uk-UA"/>
    </w:rPr>
  </w:style>
  <w:style w:type="paragraph" w:styleId="a7">
    <w:name w:val="Balloon Text"/>
    <w:basedOn w:val="a"/>
    <w:link w:val="a8"/>
    <w:uiPriority w:val="99"/>
    <w:semiHidden/>
    <w:unhideWhenUsed/>
    <w:rsid w:val="007E3FB8"/>
    <w:pPr>
      <w:spacing w:after="0" w:line="240" w:lineRule="auto"/>
    </w:pPr>
    <w:rPr>
      <w:rFonts w:ascii="Tahoma" w:eastAsia="Calibri" w:hAnsi="Tahoma" w:cs="Tahoma"/>
      <w:sz w:val="16"/>
      <w:szCs w:val="16"/>
    </w:rPr>
  </w:style>
  <w:style w:type="character" w:customStyle="1" w:styleId="a8">
    <w:name w:val="Текст выноски Знак"/>
    <w:basedOn w:val="a0"/>
    <w:link w:val="a7"/>
    <w:uiPriority w:val="99"/>
    <w:semiHidden/>
    <w:rsid w:val="007E3FB8"/>
    <w:rPr>
      <w:rFonts w:ascii="Tahoma" w:eastAsia="Calibri" w:hAnsi="Tahoma" w:cs="Tahoma"/>
      <w:sz w:val="16"/>
      <w:szCs w:val="16"/>
    </w:rPr>
  </w:style>
  <w:style w:type="character" w:styleId="a9">
    <w:name w:val="Strong"/>
    <w:basedOn w:val="a0"/>
    <w:uiPriority w:val="22"/>
    <w:qFormat/>
    <w:rsid w:val="008A6A87"/>
    <w:rPr>
      <w:b/>
      <w:bCs/>
    </w:rPr>
  </w:style>
  <w:style w:type="character" w:styleId="aa">
    <w:name w:val="Hyperlink"/>
    <w:basedOn w:val="a0"/>
    <w:uiPriority w:val="99"/>
    <w:semiHidden/>
    <w:unhideWhenUsed/>
    <w:rsid w:val="00C1571B"/>
    <w:rPr>
      <w:color w:val="0000FF"/>
      <w:u w:val="single"/>
    </w:rPr>
  </w:style>
  <w:style w:type="paragraph" w:styleId="ab">
    <w:name w:val="header"/>
    <w:basedOn w:val="a"/>
    <w:link w:val="ac"/>
    <w:uiPriority w:val="99"/>
    <w:semiHidden/>
    <w:unhideWhenUsed/>
    <w:rsid w:val="00EF5C1D"/>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EF5C1D"/>
  </w:style>
  <w:style w:type="paragraph" w:styleId="ad">
    <w:name w:val="footer"/>
    <w:basedOn w:val="a"/>
    <w:link w:val="ae"/>
    <w:uiPriority w:val="99"/>
    <w:semiHidden/>
    <w:unhideWhenUsed/>
    <w:rsid w:val="00EF5C1D"/>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EF5C1D"/>
  </w:style>
</w:styles>
</file>

<file path=word/webSettings.xml><?xml version="1.0" encoding="utf-8"?>
<w:webSettings xmlns:r="http://schemas.openxmlformats.org/officeDocument/2006/relationships" xmlns:w="http://schemas.openxmlformats.org/wordprocessingml/2006/main">
  <w:divs>
    <w:div w:id="200941443">
      <w:bodyDiv w:val="1"/>
      <w:marLeft w:val="0"/>
      <w:marRight w:val="0"/>
      <w:marTop w:val="0"/>
      <w:marBottom w:val="0"/>
      <w:divBdr>
        <w:top w:val="none" w:sz="0" w:space="0" w:color="auto"/>
        <w:left w:val="none" w:sz="0" w:space="0" w:color="auto"/>
        <w:bottom w:val="none" w:sz="0" w:space="0" w:color="auto"/>
        <w:right w:val="none" w:sz="0" w:space="0" w:color="auto"/>
      </w:divBdr>
      <w:divsChild>
        <w:div w:id="1667703445">
          <w:marLeft w:val="0"/>
          <w:marRight w:val="0"/>
          <w:marTop w:val="0"/>
          <w:marBottom w:val="0"/>
          <w:divBdr>
            <w:top w:val="none" w:sz="0" w:space="0" w:color="auto"/>
            <w:left w:val="none" w:sz="0" w:space="0" w:color="auto"/>
            <w:bottom w:val="none" w:sz="0" w:space="0" w:color="auto"/>
            <w:right w:val="none" w:sz="0" w:space="0" w:color="auto"/>
          </w:divBdr>
        </w:div>
        <w:div w:id="830489414">
          <w:marLeft w:val="0"/>
          <w:marRight w:val="0"/>
          <w:marTop w:val="0"/>
          <w:marBottom w:val="0"/>
          <w:divBdr>
            <w:top w:val="none" w:sz="0" w:space="0" w:color="auto"/>
            <w:left w:val="none" w:sz="0" w:space="0" w:color="auto"/>
            <w:bottom w:val="none" w:sz="0" w:space="0" w:color="auto"/>
            <w:right w:val="none" w:sz="0" w:space="0" w:color="auto"/>
          </w:divBdr>
        </w:div>
        <w:div w:id="1844124636">
          <w:marLeft w:val="0"/>
          <w:marRight w:val="0"/>
          <w:marTop w:val="0"/>
          <w:marBottom w:val="0"/>
          <w:divBdr>
            <w:top w:val="none" w:sz="0" w:space="0" w:color="auto"/>
            <w:left w:val="none" w:sz="0" w:space="0" w:color="auto"/>
            <w:bottom w:val="none" w:sz="0" w:space="0" w:color="auto"/>
            <w:right w:val="none" w:sz="0" w:space="0" w:color="auto"/>
          </w:divBdr>
        </w:div>
        <w:div w:id="1615793913">
          <w:marLeft w:val="0"/>
          <w:marRight w:val="0"/>
          <w:marTop w:val="0"/>
          <w:marBottom w:val="0"/>
          <w:divBdr>
            <w:top w:val="none" w:sz="0" w:space="0" w:color="auto"/>
            <w:left w:val="none" w:sz="0" w:space="0" w:color="auto"/>
            <w:bottom w:val="none" w:sz="0" w:space="0" w:color="auto"/>
            <w:right w:val="none" w:sz="0" w:space="0" w:color="auto"/>
          </w:divBdr>
        </w:div>
        <w:div w:id="2097051454">
          <w:marLeft w:val="0"/>
          <w:marRight w:val="0"/>
          <w:marTop w:val="0"/>
          <w:marBottom w:val="0"/>
          <w:divBdr>
            <w:top w:val="none" w:sz="0" w:space="0" w:color="auto"/>
            <w:left w:val="none" w:sz="0" w:space="0" w:color="auto"/>
            <w:bottom w:val="none" w:sz="0" w:space="0" w:color="auto"/>
            <w:right w:val="none" w:sz="0" w:space="0" w:color="auto"/>
          </w:divBdr>
        </w:div>
        <w:div w:id="860388585">
          <w:marLeft w:val="0"/>
          <w:marRight w:val="0"/>
          <w:marTop w:val="0"/>
          <w:marBottom w:val="0"/>
          <w:divBdr>
            <w:top w:val="none" w:sz="0" w:space="0" w:color="auto"/>
            <w:left w:val="none" w:sz="0" w:space="0" w:color="auto"/>
            <w:bottom w:val="none" w:sz="0" w:space="0" w:color="auto"/>
            <w:right w:val="none" w:sz="0" w:space="0" w:color="auto"/>
          </w:divBdr>
        </w:div>
        <w:div w:id="341976844">
          <w:marLeft w:val="0"/>
          <w:marRight w:val="0"/>
          <w:marTop w:val="0"/>
          <w:marBottom w:val="0"/>
          <w:divBdr>
            <w:top w:val="none" w:sz="0" w:space="0" w:color="auto"/>
            <w:left w:val="none" w:sz="0" w:space="0" w:color="auto"/>
            <w:bottom w:val="none" w:sz="0" w:space="0" w:color="auto"/>
            <w:right w:val="none" w:sz="0" w:space="0" w:color="auto"/>
          </w:divBdr>
        </w:div>
        <w:div w:id="409349988">
          <w:marLeft w:val="0"/>
          <w:marRight w:val="0"/>
          <w:marTop w:val="0"/>
          <w:marBottom w:val="0"/>
          <w:divBdr>
            <w:top w:val="none" w:sz="0" w:space="0" w:color="auto"/>
            <w:left w:val="none" w:sz="0" w:space="0" w:color="auto"/>
            <w:bottom w:val="none" w:sz="0" w:space="0" w:color="auto"/>
            <w:right w:val="none" w:sz="0" w:space="0" w:color="auto"/>
          </w:divBdr>
        </w:div>
        <w:div w:id="337319438">
          <w:marLeft w:val="0"/>
          <w:marRight w:val="0"/>
          <w:marTop w:val="0"/>
          <w:marBottom w:val="0"/>
          <w:divBdr>
            <w:top w:val="none" w:sz="0" w:space="0" w:color="auto"/>
            <w:left w:val="none" w:sz="0" w:space="0" w:color="auto"/>
            <w:bottom w:val="none" w:sz="0" w:space="0" w:color="auto"/>
            <w:right w:val="none" w:sz="0" w:space="0" w:color="auto"/>
          </w:divBdr>
        </w:div>
        <w:div w:id="628629422">
          <w:marLeft w:val="0"/>
          <w:marRight w:val="0"/>
          <w:marTop w:val="0"/>
          <w:marBottom w:val="0"/>
          <w:divBdr>
            <w:top w:val="none" w:sz="0" w:space="0" w:color="auto"/>
            <w:left w:val="none" w:sz="0" w:space="0" w:color="auto"/>
            <w:bottom w:val="none" w:sz="0" w:space="0" w:color="auto"/>
            <w:right w:val="none" w:sz="0" w:space="0" w:color="auto"/>
          </w:divBdr>
        </w:div>
        <w:div w:id="1938294044">
          <w:marLeft w:val="0"/>
          <w:marRight w:val="0"/>
          <w:marTop w:val="0"/>
          <w:marBottom w:val="0"/>
          <w:divBdr>
            <w:top w:val="none" w:sz="0" w:space="0" w:color="auto"/>
            <w:left w:val="none" w:sz="0" w:space="0" w:color="auto"/>
            <w:bottom w:val="none" w:sz="0" w:space="0" w:color="auto"/>
            <w:right w:val="none" w:sz="0" w:space="0" w:color="auto"/>
          </w:divBdr>
        </w:div>
        <w:div w:id="333841442">
          <w:marLeft w:val="0"/>
          <w:marRight w:val="0"/>
          <w:marTop w:val="0"/>
          <w:marBottom w:val="0"/>
          <w:divBdr>
            <w:top w:val="none" w:sz="0" w:space="0" w:color="auto"/>
            <w:left w:val="none" w:sz="0" w:space="0" w:color="auto"/>
            <w:bottom w:val="none" w:sz="0" w:space="0" w:color="auto"/>
            <w:right w:val="none" w:sz="0" w:space="0" w:color="auto"/>
          </w:divBdr>
        </w:div>
        <w:div w:id="303783049">
          <w:marLeft w:val="0"/>
          <w:marRight w:val="0"/>
          <w:marTop w:val="0"/>
          <w:marBottom w:val="0"/>
          <w:divBdr>
            <w:top w:val="none" w:sz="0" w:space="0" w:color="auto"/>
            <w:left w:val="none" w:sz="0" w:space="0" w:color="auto"/>
            <w:bottom w:val="none" w:sz="0" w:space="0" w:color="auto"/>
            <w:right w:val="none" w:sz="0" w:space="0" w:color="auto"/>
          </w:divBdr>
        </w:div>
        <w:div w:id="264273331">
          <w:marLeft w:val="0"/>
          <w:marRight w:val="0"/>
          <w:marTop w:val="0"/>
          <w:marBottom w:val="0"/>
          <w:divBdr>
            <w:top w:val="none" w:sz="0" w:space="0" w:color="auto"/>
            <w:left w:val="none" w:sz="0" w:space="0" w:color="auto"/>
            <w:bottom w:val="none" w:sz="0" w:space="0" w:color="auto"/>
            <w:right w:val="none" w:sz="0" w:space="0" w:color="auto"/>
          </w:divBdr>
        </w:div>
        <w:div w:id="2066371134">
          <w:marLeft w:val="0"/>
          <w:marRight w:val="0"/>
          <w:marTop w:val="0"/>
          <w:marBottom w:val="0"/>
          <w:divBdr>
            <w:top w:val="none" w:sz="0" w:space="0" w:color="auto"/>
            <w:left w:val="none" w:sz="0" w:space="0" w:color="auto"/>
            <w:bottom w:val="none" w:sz="0" w:space="0" w:color="auto"/>
            <w:right w:val="none" w:sz="0" w:space="0" w:color="auto"/>
          </w:divBdr>
        </w:div>
        <w:div w:id="718944548">
          <w:marLeft w:val="0"/>
          <w:marRight w:val="0"/>
          <w:marTop w:val="0"/>
          <w:marBottom w:val="0"/>
          <w:divBdr>
            <w:top w:val="none" w:sz="0" w:space="0" w:color="auto"/>
            <w:left w:val="none" w:sz="0" w:space="0" w:color="auto"/>
            <w:bottom w:val="none" w:sz="0" w:space="0" w:color="auto"/>
            <w:right w:val="none" w:sz="0" w:space="0" w:color="auto"/>
          </w:divBdr>
        </w:div>
        <w:div w:id="821430947">
          <w:marLeft w:val="0"/>
          <w:marRight w:val="0"/>
          <w:marTop w:val="0"/>
          <w:marBottom w:val="0"/>
          <w:divBdr>
            <w:top w:val="none" w:sz="0" w:space="0" w:color="auto"/>
            <w:left w:val="none" w:sz="0" w:space="0" w:color="auto"/>
            <w:bottom w:val="none" w:sz="0" w:space="0" w:color="auto"/>
            <w:right w:val="none" w:sz="0" w:space="0" w:color="auto"/>
          </w:divBdr>
        </w:div>
      </w:divsChild>
    </w:div>
    <w:div w:id="471020248">
      <w:bodyDiv w:val="1"/>
      <w:marLeft w:val="0"/>
      <w:marRight w:val="0"/>
      <w:marTop w:val="0"/>
      <w:marBottom w:val="0"/>
      <w:divBdr>
        <w:top w:val="none" w:sz="0" w:space="0" w:color="auto"/>
        <w:left w:val="none" w:sz="0" w:space="0" w:color="auto"/>
        <w:bottom w:val="none" w:sz="0" w:space="0" w:color="auto"/>
        <w:right w:val="none" w:sz="0" w:space="0" w:color="auto"/>
      </w:divBdr>
      <w:divsChild>
        <w:div w:id="866412082">
          <w:marLeft w:val="0"/>
          <w:marRight w:val="0"/>
          <w:marTop w:val="0"/>
          <w:marBottom w:val="0"/>
          <w:divBdr>
            <w:top w:val="none" w:sz="0" w:space="0" w:color="auto"/>
            <w:left w:val="none" w:sz="0" w:space="0" w:color="auto"/>
            <w:bottom w:val="none" w:sz="0" w:space="0" w:color="auto"/>
            <w:right w:val="none" w:sz="0" w:space="0" w:color="auto"/>
          </w:divBdr>
        </w:div>
        <w:div w:id="740519030">
          <w:marLeft w:val="0"/>
          <w:marRight w:val="0"/>
          <w:marTop w:val="0"/>
          <w:marBottom w:val="0"/>
          <w:divBdr>
            <w:top w:val="none" w:sz="0" w:space="0" w:color="auto"/>
            <w:left w:val="none" w:sz="0" w:space="0" w:color="auto"/>
            <w:bottom w:val="none" w:sz="0" w:space="0" w:color="auto"/>
            <w:right w:val="none" w:sz="0" w:space="0" w:color="auto"/>
          </w:divBdr>
        </w:div>
        <w:div w:id="75253353">
          <w:marLeft w:val="0"/>
          <w:marRight w:val="0"/>
          <w:marTop w:val="0"/>
          <w:marBottom w:val="0"/>
          <w:divBdr>
            <w:top w:val="none" w:sz="0" w:space="0" w:color="auto"/>
            <w:left w:val="none" w:sz="0" w:space="0" w:color="auto"/>
            <w:bottom w:val="none" w:sz="0" w:space="0" w:color="auto"/>
            <w:right w:val="none" w:sz="0" w:space="0" w:color="auto"/>
          </w:divBdr>
        </w:div>
        <w:div w:id="1408260143">
          <w:marLeft w:val="0"/>
          <w:marRight w:val="0"/>
          <w:marTop w:val="0"/>
          <w:marBottom w:val="0"/>
          <w:divBdr>
            <w:top w:val="none" w:sz="0" w:space="0" w:color="auto"/>
            <w:left w:val="none" w:sz="0" w:space="0" w:color="auto"/>
            <w:bottom w:val="none" w:sz="0" w:space="0" w:color="auto"/>
            <w:right w:val="none" w:sz="0" w:space="0" w:color="auto"/>
          </w:divBdr>
        </w:div>
        <w:div w:id="466288961">
          <w:marLeft w:val="0"/>
          <w:marRight w:val="0"/>
          <w:marTop w:val="0"/>
          <w:marBottom w:val="0"/>
          <w:divBdr>
            <w:top w:val="none" w:sz="0" w:space="0" w:color="auto"/>
            <w:left w:val="none" w:sz="0" w:space="0" w:color="auto"/>
            <w:bottom w:val="none" w:sz="0" w:space="0" w:color="auto"/>
            <w:right w:val="none" w:sz="0" w:space="0" w:color="auto"/>
          </w:divBdr>
        </w:div>
        <w:div w:id="547642488">
          <w:marLeft w:val="0"/>
          <w:marRight w:val="0"/>
          <w:marTop w:val="0"/>
          <w:marBottom w:val="0"/>
          <w:divBdr>
            <w:top w:val="none" w:sz="0" w:space="0" w:color="auto"/>
            <w:left w:val="none" w:sz="0" w:space="0" w:color="auto"/>
            <w:bottom w:val="none" w:sz="0" w:space="0" w:color="auto"/>
            <w:right w:val="none" w:sz="0" w:space="0" w:color="auto"/>
          </w:divBdr>
        </w:div>
        <w:div w:id="315887512">
          <w:marLeft w:val="0"/>
          <w:marRight w:val="0"/>
          <w:marTop w:val="0"/>
          <w:marBottom w:val="0"/>
          <w:divBdr>
            <w:top w:val="none" w:sz="0" w:space="0" w:color="auto"/>
            <w:left w:val="none" w:sz="0" w:space="0" w:color="auto"/>
            <w:bottom w:val="none" w:sz="0" w:space="0" w:color="auto"/>
            <w:right w:val="none" w:sz="0" w:space="0" w:color="auto"/>
          </w:divBdr>
        </w:div>
        <w:div w:id="988630861">
          <w:marLeft w:val="0"/>
          <w:marRight w:val="0"/>
          <w:marTop w:val="0"/>
          <w:marBottom w:val="0"/>
          <w:divBdr>
            <w:top w:val="none" w:sz="0" w:space="0" w:color="auto"/>
            <w:left w:val="none" w:sz="0" w:space="0" w:color="auto"/>
            <w:bottom w:val="none" w:sz="0" w:space="0" w:color="auto"/>
            <w:right w:val="none" w:sz="0" w:space="0" w:color="auto"/>
          </w:divBdr>
        </w:div>
        <w:div w:id="1553149468">
          <w:marLeft w:val="0"/>
          <w:marRight w:val="0"/>
          <w:marTop w:val="0"/>
          <w:marBottom w:val="0"/>
          <w:divBdr>
            <w:top w:val="none" w:sz="0" w:space="0" w:color="auto"/>
            <w:left w:val="none" w:sz="0" w:space="0" w:color="auto"/>
            <w:bottom w:val="none" w:sz="0" w:space="0" w:color="auto"/>
            <w:right w:val="none" w:sz="0" w:space="0" w:color="auto"/>
          </w:divBdr>
        </w:div>
        <w:div w:id="2139759443">
          <w:marLeft w:val="0"/>
          <w:marRight w:val="0"/>
          <w:marTop w:val="0"/>
          <w:marBottom w:val="0"/>
          <w:divBdr>
            <w:top w:val="none" w:sz="0" w:space="0" w:color="auto"/>
            <w:left w:val="none" w:sz="0" w:space="0" w:color="auto"/>
            <w:bottom w:val="none" w:sz="0" w:space="0" w:color="auto"/>
            <w:right w:val="none" w:sz="0" w:space="0" w:color="auto"/>
          </w:divBdr>
        </w:div>
        <w:div w:id="1107852179">
          <w:marLeft w:val="0"/>
          <w:marRight w:val="0"/>
          <w:marTop w:val="0"/>
          <w:marBottom w:val="0"/>
          <w:divBdr>
            <w:top w:val="none" w:sz="0" w:space="0" w:color="auto"/>
            <w:left w:val="none" w:sz="0" w:space="0" w:color="auto"/>
            <w:bottom w:val="none" w:sz="0" w:space="0" w:color="auto"/>
            <w:right w:val="none" w:sz="0" w:space="0" w:color="auto"/>
          </w:divBdr>
        </w:div>
        <w:div w:id="1517310076">
          <w:marLeft w:val="0"/>
          <w:marRight w:val="0"/>
          <w:marTop w:val="0"/>
          <w:marBottom w:val="0"/>
          <w:divBdr>
            <w:top w:val="none" w:sz="0" w:space="0" w:color="auto"/>
            <w:left w:val="none" w:sz="0" w:space="0" w:color="auto"/>
            <w:bottom w:val="none" w:sz="0" w:space="0" w:color="auto"/>
            <w:right w:val="none" w:sz="0" w:space="0" w:color="auto"/>
          </w:divBdr>
        </w:div>
        <w:div w:id="1030911436">
          <w:marLeft w:val="0"/>
          <w:marRight w:val="0"/>
          <w:marTop w:val="0"/>
          <w:marBottom w:val="0"/>
          <w:divBdr>
            <w:top w:val="none" w:sz="0" w:space="0" w:color="auto"/>
            <w:left w:val="none" w:sz="0" w:space="0" w:color="auto"/>
            <w:bottom w:val="none" w:sz="0" w:space="0" w:color="auto"/>
            <w:right w:val="none" w:sz="0" w:space="0" w:color="auto"/>
          </w:divBdr>
        </w:div>
        <w:div w:id="879973667">
          <w:marLeft w:val="0"/>
          <w:marRight w:val="0"/>
          <w:marTop w:val="0"/>
          <w:marBottom w:val="0"/>
          <w:divBdr>
            <w:top w:val="none" w:sz="0" w:space="0" w:color="auto"/>
            <w:left w:val="none" w:sz="0" w:space="0" w:color="auto"/>
            <w:bottom w:val="none" w:sz="0" w:space="0" w:color="auto"/>
            <w:right w:val="none" w:sz="0" w:space="0" w:color="auto"/>
          </w:divBdr>
        </w:div>
        <w:div w:id="1116100403">
          <w:marLeft w:val="0"/>
          <w:marRight w:val="0"/>
          <w:marTop w:val="0"/>
          <w:marBottom w:val="0"/>
          <w:divBdr>
            <w:top w:val="none" w:sz="0" w:space="0" w:color="auto"/>
            <w:left w:val="none" w:sz="0" w:space="0" w:color="auto"/>
            <w:bottom w:val="none" w:sz="0" w:space="0" w:color="auto"/>
            <w:right w:val="none" w:sz="0" w:space="0" w:color="auto"/>
          </w:divBdr>
        </w:div>
        <w:div w:id="1433016440">
          <w:marLeft w:val="0"/>
          <w:marRight w:val="0"/>
          <w:marTop w:val="0"/>
          <w:marBottom w:val="0"/>
          <w:divBdr>
            <w:top w:val="none" w:sz="0" w:space="0" w:color="auto"/>
            <w:left w:val="none" w:sz="0" w:space="0" w:color="auto"/>
            <w:bottom w:val="none" w:sz="0" w:space="0" w:color="auto"/>
            <w:right w:val="none" w:sz="0" w:space="0" w:color="auto"/>
          </w:divBdr>
        </w:div>
        <w:div w:id="1093016893">
          <w:marLeft w:val="0"/>
          <w:marRight w:val="0"/>
          <w:marTop w:val="0"/>
          <w:marBottom w:val="0"/>
          <w:divBdr>
            <w:top w:val="none" w:sz="0" w:space="0" w:color="auto"/>
            <w:left w:val="none" w:sz="0" w:space="0" w:color="auto"/>
            <w:bottom w:val="none" w:sz="0" w:space="0" w:color="auto"/>
            <w:right w:val="none" w:sz="0" w:space="0" w:color="auto"/>
          </w:divBdr>
        </w:div>
        <w:div w:id="722368229">
          <w:marLeft w:val="0"/>
          <w:marRight w:val="0"/>
          <w:marTop w:val="0"/>
          <w:marBottom w:val="0"/>
          <w:divBdr>
            <w:top w:val="none" w:sz="0" w:space="0" w:color="auto"/>
            <w:left w:val="none" w:sz="0" w:space="0" w:color="auto"/>
            <w:bottom w:val="none" w:sz="0" w:space="0" w:color="auto"/>
            <w:right w:val="none" w:sz="0" w:space="0" w:color="auto"/>
          </w:divBdr>
        </w:div>
        <w:div w:id="1379472854">
          <w:marLeft w:val="0"/>
          <w:marRight w:val="0"/>
          <w:marTop w:val="0"/>
          <w:marBottom w:val="0"/>
          <w:divBdr>
            <w:top w:val="none" w:sz="0" w:space="0" w:color="auto"/>
            <w:left w:val="none" w:sz="0" w:space="0" w:color="auto"/>
            <w:bottom w:val="none" w:sz="0" w:space="0" w:color="auto"/>
            <w:right w:val="none" w:sz="0" w:space="0" w:color="auto"/>
          </w:divBdr>
        </w:div>
        <w:div w:id="1187253197">
          <w:marLeft w:val="0"/>
          <w:marRight w:val="0"/>
          <w:marTop w:val="0"/>
          <w:marBottom w:val="0"/>
          <w:divBdr>
            <w:top w:val="none" w:sz="0" w:space="0" w:color="auto"/>
            <w:left w:val="none" w:sz="0" w:space="0" w:color="auto"/>
            <w:bottom w:val="none" w:sz="0" w:space="0" w:color="auto"/>
            <w:right w:val="none" w:sz="0" w:space="0" w:color="auto"/>
          </w:divBdr>
        </w:div>
        <w:div w:id="1194078342">
          <w:marLeft w:val="0"/>
          <w:marRight w:val="0"/>
          <w:marTop w:val="0"/>
          <w:marBottom w:val="0"/>
          <w:divBdr>
            <w:top w:val="none" w:sz="0" w:space="0" w:color="auto"/>
            <w:left w:val="none" w:sz="0" w:space="0" w:color="auto"/>
            <w:bottom w:val="none" w:sz="0" w:space="0" w:color="auto"/>
            <w:right w:val="none" w:sz="0" w:space="0" w:color="auto"/>
          </w:divBdr>
        </w:div>
        <w:div w:id="184056967">
          <w:marLeft w:val="0"/>
          <w:marRight w:val="0"/>
          <w:marTop w:val="0"/>
          <w:marBottom w:val="0"/>
          <w:divBdr>
            <w:top w:val="none" w:sz="0" w:space="0" w:color="auto"/>
            <w:left w:val="none" w:sz="0" w:space="0" w:color="auto"/>
            <w:bottom w:val="none" w:sz="0" w:space="0" w:color="auto"/>
            <w:right w:val="none" w:sz="0" w:space="0" w:color="auto"/>
          </w:divBdr>
        </w:div>
        <w:div w:id="1929457386">
          <w:marLeft w:val="0"/>
          <w:marRight w:val="0"/>
          <w:marTop w:val="0"/>
          <w:marBottom w:val="0"/>
          <w:divBdr>
            <w:top w:val="none" w:sz="0" w:space="0" w:color="auto"/>
            <w:left w:val="none" w:sz="0" w:space="0" w:color="auto"/>
            <w:bottom w:val="none" w:sz="0" w:space="0" w:color="auto"/>
            <w:right w:val="none" w:sz="0" w:space="0" w:color="auto"/>
          </w:divBdr>
        </w:div>
        <w:div w:id="1594898225">
          <w:marLeft w:val="0"/>
          <w:marRight w:val="0"/>
          <w:marTop w:val="0"/>
          <w:marBottom w:val="0"/>
          <w:divBdr>
            <w:top w:val="none" w:sz="0" w:space="0" w:color="auto"/>
            <w:left w:val="none" w:sz="0" w:space="0" w:color="auto"/>
            <w:bottom w:val="none" w:sz="0" w:space="0" w:color="auto"/>
            <w:right w:val="none" w:sz="0" w:space="0" w:color="auto"/>
          </w:divBdr>
        </w:div>
        <w:div w:id="1612584900">
          <w:marLeft w:val="0"/>
          <w:marRight w:val="0"/>
          <w:marTop w:val="0"/>
          <w:marBottom w:val="0"/>
          <w:divBdr>
            <w:top w:val="none" w:sz="0" w:space="0" w:color="auto"/>
            <w:left w:val="none" w:sz="0" w:space="0" w:color="auto"/>
            <w:bottom w:val="none" w:sz="0" w:space="0" w:color="auto"/>
            <w:right w:val="none" w:sz="0" w:space="0" w:color="auto"/>
          </w:divBdr>
        </w:div>
        <w:div w:id="1508128747">
          <w:marLeft w:val="0"/>
          <w:marRight w:val="0"/>
          <w:marTop w:val="0"/>
          <w:marBottom w:val="0"/>
          <w:divBdr>
            <w:top w:val="none" w:sz="0" w:space="0" w:color="auto"/>
            <w:left w:val="none" w:sz="0" w:space="0" w:color="auto"/>
            <w:bottom w:val="none" w:sz="0" w:space="0" w:color="auto"/>
            <w:right w:val="none" w:sz="0" w:space="0" w:color="auto"/>
          </w:divBdr>
        </w:div>
        <w:div w:id="1009257118">
          <w:marLeft w:val="0"/>
          <w:marRight w:val="0"/>
          <w:marTop w:val="0"/>
          <w:marBottom w:val="0"/>
          <w:divBdr>
            <w:top w:val="none" w:sz="0" w:space="0" w:color="auto"/>
            <w:left w:val="none" w:sz="0" w:space="0" w:color="auto"/>
            <w:bottom w:val="none" w:sz="0" w:space="0" w:color="auto"/>
            <w:right w:val="none" w:sz="0" w:space="0" w:color="auto"/>
          </w:divBdr>
        </w:div>
        <w:div w:id="1525828458">
          <w:marLeft w:val="0"/>
          <w:marRight w:val="0"/>
          <w:marTop w:val="0"/>
          <w:marBottom w:val="0"/>
          <w:divBdr>
            <w:top w:val="none" w:sz="0" w:space="0" w:color="auto"/>
            <w:left w:val="none" w:sz="0" w:space="0" w:color="auto"/>
            <w:bottom w:val="none" w:sz="0" w:space="0" w:color="auto"/>
            <w:right w:val="none" w:sz="0" w:space="0" w:color="auto"/>
          </w:divBdr>
        </w:div>
        <w:div w:id="989361046">
          <w:marLeft w:val="0"/>
          <w:marRight w:val="0"/>
          <w:marTop w:val="0"/>
          <w:marBottom w:val="0"/>
          <w:divBdr>
            <w:top w:val="none" w:sz="0" w:space="0" w:color="auto"/>
            <w:left w:val="none" w:sz="0" w:space="0" w:color="auto"/>
            <w:bottom w:val="none" w:sz="0" w:space="0" w:color="auto"/>
            <w:right w:val="none" w:sz="0" w:space="0" w:color="auto"/>
          </w:divBdr>
        </w:div>
        <w:div w:id="1593319708">
          <w:marLeft w:val="0"/>
          <w:marRight w:val="0"/>
          <w:marTop w:val="0"/>
          <w:marBottom w:val="0"/>
          <w:divBdr>
            <w:top w:val="none" w:sz="0" w:space="0" w:color="auto"/>
            <w:left w:val="none" w:sz="0" w:space="0" w:color="auto"/>
            <w:bottom w:val="none" w:sz="0" w:space="0" w:color="auto"/>
            <w:right w:val="none" w:sz="0" w:space="0" w:color="auto"/>
          </w:divBdr>
        </w:div>
        <w:div w:id="821890267">
          <w:marLeft w:val="0"/>
          <w:marRight w:val="0"/>
          <w:marTop w:val="0"/>
          <w:marBottom w:val="0"/>
          <w:divBdr>
            <w:top w:val="none" w:sz="0" w:space="0" w:color="auto"/>
            <w:left w:val="none" w:sz="0" w:space="0" w:color="auto"/>
            <w:bottom w:val="none" w:sz="0" w:space="0" w:color="auto"/>
            <w:right w:val="none" w:sz="0" w:space="0" w:color="auto"/>
          </w:divBdr>
        </w:div>
        <w:div w:id="955984197">
          <w:marLeft w:val="0"/>
          <w:marRight w:val="0"/>
          <w:marTop w:val="0"/>
          <w:marBottom w:val="0"/>
          <w:divBdr>
            <w:top w:val="none" w:sz="0" w:space="0" w:color="auto"/>
            <w:left w:val="none" w:sz="0" w:space="0" w:color="auto"/>
            <w:bottom w:val="none" w:sz="0" w:space="0" w:color="auto"/>
            <w:right w:val="none" w:sz="0" w:space="0" w:color="auto"/>
          </w:divBdr>
        </w:div>
        <w:div w:id="1505784526">
          <w:marLeft w:val="0"/>
          <w:marRight w:val="0"/>
          <w:marTop w:val="0"/>
          <w:marBottom w:val="0"/>
          <w:divBdr>
            <w:top w:val="none" w:sz="0" w:space="0" w:color="auto"/>
            <w:left w:val="none" w:sz="0" w:space="0" w:color="auto"/>
            <w:bottom w:val="none" w:sz="0" w:space="0" w:color="auto"/>
            <w:right w:val="none" w:sz="0" w:space="0" w:color="auto"/>
          </w:divBdr>
        </w:div>
        <w:div w:id="1786729238">
          <w:marLeft w:val="0"/>
          <w:marRight w:val="0"/>
          <w:marTop w:val="0"/>
          <w:marBottom w:val="0"/>
          <w:divBdr>
            <w:top w:val="none" w:sz="0" w:space="0" w:color="auto"/>
            <w:left w:val="none" w:sz="0" w:space="0" w:color="auto"/>
            <w:bottom w:val="none" w:sz="0" w:space="0" w:color="auto"/>
            <w:right w:val="none" w:sz="0" w:space="0" w:color="auto"/>
          </w:divBdr>
        </w:div>
        <w:div w:id="582299935">
          <w:marLeft w:val="0"/>
          <w:marRight w:val="0"/>
          <w:marTop w:val="0"/>
          <w:marBottom w:val="0"/>
          <w:divBdr>
            <w:top w:val="none" w:sz="0" w:space="0" w:color="auto"/>
            <w:left w:val="none" w:sz="0" w:space="0" w:color="auto"/>
            <w:bottom w:val="none" w:sz="0" w:space="0" w:color="auto"/>
            <w:right w:val="none" w:sz="0" w:space="0" w:color="auto"/>
          </w:divBdr>
        </w:div>
        <w:div w:id="190337569">
          <w:marLeft w:val="0"/>
          <w:marRight w:val="0"/>
          <w:marTop w:val="0"/>
          <w:marBottom w:val="0"/>
          <w:divBdr>
            <w:top w:val="none" w:sz="0" w:space="0" w:color="auto"/>
            <w:left w:val="none" w:sz="0" w:space="0" w:color="auto"/>
            <w:bottom w:val="none" w:sz="0" w:space="0" w:color="auto"/>
            <w:right w:val="none" w:sz="0" w:space="0" w:color="auto"/>
          </w:divBdr>
        </w:div>
        <w:div w:id="1476069657">
          <w:marLeft w:val="0"/>
          <w:marRight w:val="0"/>
          <w:marTop w:val="0"/>
          <w:marBottom w:val="0"/>
          <w:divBdr>
            <w:top w:val="none" w:sz="0" w:space="0" w:color="auto"/>
            <w:left w:val="none" w:sz="0" w:space="0" w:color="auto"/>
            <w:bottom w:val="none" w:sz="0" w:space="0" w:color="auto"/>
            <w:right w:val="none" w:sz="0" w:space="0" w:color="auto"/>
          </w:divBdr>
        </w:div>
        <w:div w:id="425541971">
          <w:marLeft w:val="0"/>
          <w:marRight w:val="0"/>
          <w:marTop w:val="0"/>
          <w:marBottom w:val="0"/>
          <w:divBdr>
            <w:top w:val="none" w:sz="0" w:space="0" w:color="auto"/>
            <w:left w:val="none" w:sz="0" w:space="0" w:color="auto"/>
            <w:bottom w:val="none" w:sz="0" w:space="0" w:color="auto"/>
            <w:right w:val="none" w:sz="0" w:space="0" w:color="auto"/>
          </w:divBdr>
        </w:div>
        <w:div w:id="530531986">
          <w:marLeft w:val="0"/>
          <w:marRight w:val="0"/>
          <w:marTop w:val="0"/>
          <w:marBottom w:val="0"/>
          <w:divBdr>
            <w:top w:val="none" w:sz="0" w:space="0" w:color="auto"/>
            <w:left w:val="none" w:sz="0" w:space="0" w:color="auto"/>
            <w:bottom w:val="none" w:sz="0" w:space="0" w:color="auto"/>
            <w:right w:val="none" w:sz="0" w:space="0" w:color="auto"/>
          </w:divBdr>
        </w:div>
        <w:div w:id="1661229861">
          <w:marLeft w:val="0"/>
          <w:marRight w:val="0"/>
          <w:marTop w:val="0"/>
          <w:marBottom w:val="0"/>
          <w:divBdr>
            <w:top w:val="none" w:sz="0" w:space="0" w:color="auto"/>
            <w:left w:val="none" w:sz="0" w:space="0" w:color="auto"/>
            <w:bottom w:val="none" w:sz="0" w:space="0" w:color="auto"/>
            <w:right w:val="none" w:sz="0" w:space="0" w:color="auto"/>
          </w:divBdr>
        </w:div>
        <w:div w:id="975915854">
          <w:marLeft w:val="0"/>
          <w:marRight w:val="0"/>
          <w:marTop w:val="0"/>
          <w:marBottom w:val="0"/>
          <w:divBdr>
            <w:top w:val="none" w:sz="0" w:space="0" w:color="auto"/>
            <w:left w:val="none" w:sz="0" w:space="0" w:color="auto"/>
            <w:bottom w:val="none" w:sz="0" w:space="0" w:color="auto"/>
            <w:right w:val="none" w:sz="0" w:space="0" w:color="auto"/>
          </w:divBdr>
        </w:div>
        <w:div w:id="311567286">
          <w:marLeft w:val="0"/>
          <w:marRight w:val="0"/>
          <w:marTop w:val="0"/>
          <w:marBottom w:val="0"/>
          <w:divBdr>
            <w:top w:val="none" w:sz="0" w:space="0" w:color="auto"/>
            <w:left w:val="none" w:sz="0" w:space="0" w:color="auto"/>
            <w:bottom w:val="none" w:sz="0" w:space="0" w:color="auto"/>
            <w:right w:val="none" w:sz="0" w:space="0" w:color="auto"/>
          </w:divBdr>
        </w:div>
        <w:div w:id="209191586">
          <w:marLeft w:val="0"/>
          <w:marRight w:val="0"/>
          <w:marTop w:val="0"/>
          <w:marBottom w:val="0"/>
          <w:divBdr>
            <w:top w:val="none" w:sz="0" w:space="0" w:color="auto"/>
            <w:left w:val="none" w:sz="0" w:space="0" w:color="auto"/>
            <w:bottom w:val="none" w:sz="0" w:space="0" w:color="auto"/>
            <w:right w:val="none" w:sz="0" w:space="0" w:color="auto"/>
          </w:divBdr>
        </w:div>
        <w:div w:id="65613237">
          <w:marLeft w:val="0"/>
          <w:marRight w:val="0"/>
          <w:marTop w:val="0"/>
          <w:marBottom w:val="0"/>
          <w:divBdr>
            <w:top w:val="none" w:sz="0" w:space="0" w:color="auto"/>
            <w:left w:val="none" w:sz="0" w:space="0" w:color="auto"/>
            <w:bottom w:val="none" w:sz="0" w:space="0" w:color="auto"/>
            <w:right w:val="none" w:sz="0" w:space="0" w:color="auto"/>
          </w:divBdr>
        </w:div>
        <w:div w:id="194388599">
          <w:marLeft w:val="0"/>
          <w:marRight w:val="0"/>
          <w:marTop w:val="0"/>
          <w:marBottom w:val="0"/>
          <w:divBdr>
            <w:top w:val="none" w:sz="0" w:space="0" w:color="auto"/>
            <w:left w:val="none" w:sz="0" w:space="0" w:color="auto"/>
            <w:bottom w:val="none" w:sz="0" w:space="0" w:color="auto"/>
            <w:right w:val="none" w:sz="0" w:space="0" w:color="auto"/>
          </w:divBdr>
        </w:div>
        <w:div w:id="841627926">
          <w:marLeft w:val="0"/>
          <w:marRight w:val="0"/>
          <w:marTop w:val="0"/>
          <w:marBottom w:val="0"/>
          <w:divBdr>
            <w:top w:val="none" w:sz="0" w:space="0" w:color="auto"/>
            <w:left w:val="none" w:sz="0" w:space="0" w:color="auto"/>
            <w:bottom w:val="none" w:sz="0" w:space="0" w:color="auto"/>
            <w:right w:val="none" w:sz="0" w:space="0" w:color="auto"/>
          </w:divBdr>
        </w:div>
        <w:div w:id="638339814">
          <w:marLeft w:val="0"/>
          <w:marRight w:val="0"/>
          <w:marTop w:val="0"/>
          <w:marBottom w:val="0"/>
          <w:divBdr>
            <w:top w:val="none" w:sz="0" w:space="0" w:color="auto"/>
            <w:left w:val="none" w:sz="0" w:space="0" w:color="auto"/>
            <w:bottom w:val="none" w:sz="0" w:space="0" w:color="auto"/>
            <w:right w:val="none" w:sz="0" w:space="0" w:color="auto"/>
          </w:divBdr>
        </w:div>
        <w:div w:id="1833638945">
          <w:marLeft w:val="0"/>
          <w:marRight w:val="0"/>
          <w:marTop w:val="0"/>
          <w:marBottom w:val="0"/>
          <w:divBdr>
            <w:top w:val="none" w:sz="0" w:space="0" w:color="auto"/>
            <w:left w:val="none" w:sz="0" w:space="0" w:color="auto"/>
            <w:bottom w:val="none" w:sz="0" w:space="0" w:color="auto"/>
            <w:right w:val="none" w:sz="0" w:space="0" w:color="auto"/>
          </w:divBdr>
        </w:div>
        <w:div w:id="795415976">
          <w:marLeft w:val="0"/>
          <w:marRight w:val="0"/>
          <w:marTop w:val="0"/>
          <w:marBottom w:val="0"/>
          <w:divBdr>
            <w:top w:val="none" w:sz="0" w:space="0" w:color="auto"/>
            <w:left w:val="none" w:sz="0" w:space="0" w:color="auto"/>
            <w:bottom w:val="none" w:sz="0" w:space="0" w:color="auto"/>
            <w:right w:val="none" w:sz="0" w:space="0" w:color="auto"/>
          </w:divBdr>
        </w:div>
        <w:div w:id="1593077559">
          <w:marLeft w:val="0"/>
          <w:marRight w:val="0"/>
          <w:marTop w:val="0"/>
          <w:marBottom w:val="0"/>
          <w:divBdr>
            <w:top w:val="none" w:sz="0" w:space="0" w:color="auto"/>
            <w:left w:val="none" w:sz="0" w:space="0" w:color="auto"/>
            <w:bottom w:val="none" w:sz="0" w:space="0" w:color="auto"/>
            <w:right w:val="none" w:sz="0" w:space="0" w:color="auto"/>
          </w:divBdr>
        </w:div>
        <w:div w:id="764695919">
          <w:marLeft w:val="0"/>
          <w:marRight w:val="0"/>
          <w:marTop w:val="0"/>
          <w:marBottom w:val="0"/>
          <w:divBdr>
            <w:top w:val="none" w:sz="0" w:space="0" w:color="auto"/>
            <w:left w:val="none" w:sz="0" w:space="0" w:color="auto"/>
            <w:bottom w:val="none" w:sz="0" w:space="0" w:color="auto"/>
            <w:right w:val="none" w:sz="0" w:space="0" w:color="auto"/>
          </w:divBdr>
        </w:div>
        <w:div w:id="378752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dm.od.court.gov.u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facebook.com/nsj.gov.u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adm.od.court.gov.ua/"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17661</Words>
  <Characters>10067</Characters>
  <Application>Microsoft Office Word</Application>
  <DocSecurity>0</DocSecurity>
  <Lines>83</Lines>
  <Paragraphs>55</Paragraphs>
  <ScaleCrop>false</ScaleCrop>
  <Company/>
  <LinksUpToDate>false</LinksUpToDate>
  <CharactersWithSpaces>27673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2018-01-09T13:39:00Z</dcterms:created>
  <dcterms:modified xsi:type="dcterms:W3CDTF">2018-01-09T13:39:00Z</dcterms:modified>
</cp:coreProperties>
</file>