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1D267E" w:rsidRDefault="00A858CD" w:rsidP="00667230">
      <w:pPr>
        <w:jc w:val="center"/>
        <w:rPr>
          <w:b/>
          <w:sz w:val="32"/>
          <w:szCs w:val="32"/>
          <w:lang w:val="uk-UA"/>
        </w:rPr>
      </w:pPr>
      <w:r w:rsidRPr="00A858CD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43033970" r:id="rId6"/>
        </w:pict>
      </w: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  <w:r w:rsidRPr="001D267E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tabs>
          <w:tab w:val="left" w:pos="5505"/>
        </w:tabs>
        <w:rPr>
          <w:b/>
          <w:lang w:val="uk-UA"/>
        </w:rPr>
      </w:pPr>
      <w:r w:rsidRPr="001D267E">
        <w:rPr>
          <w:lang w:val="uk-UA"/>
        </w:rPr>
        <w:tab/>
      </w:r>
    </w:p>
    <w:p w:rsidR="00667230" w:rsidRPr="001D267E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РІШЕННЯ</w:t>
      </w:r>
    </w:p>
    <w:p w:rsidR="00667230" w:rsidRPr="001D267E" w:rsidRDefault="00667230" w:rsidP="00667230">
      <w:pPr>
        <w:rPr>
          <w:b/>
          <w:lang w:val="uk-UA"/>
        </w:rPr>
      </w:pPr>
    </w:p>
    <w:p w:rsidR="00667230" w:rsidRPr="001D267E" w:rsidRDefault="00667230" w:rsidP="00667230">
      <w:pPr>
        <w:tabs>
          <w:tab w:val="left" w:pos="3705"/>
        </w:tabs>
        <w:rPr>
          <w:b/>
          <w:lang w:val="uk-UA"/>
        </w:rPr>
      </w:pPr>
      <w:r w:rsidRPr="001D267E">
        <w:rPr>
          <w:b/>
          <w:lang w:val="uk-UA"/>
        </w:rPr>
        <w:tab/>
        <w:t>ЗБОРІВ СУДДІВ</w:t>
      </w:r>
    </w:p>
    <w:p w:rsidR="00667230" w:rsidRPr="001D267E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ХЕРСОНСЬКОГО ОКРУЖНОГО АДМІНІСТРАТИВНОГО СУДУ</w:t>
      </w:r>
    </w:p>
    <w:p w:rsidR="00667230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1D267E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4B2F82" w:rsidP="00667230">
      <w:pPr>
        <w:rPr>
          <w:b/>
          <w:lang w:val="uk-UA"/>
        </w:rPr>
      </w:pPr>
      <w:r>
        <w:rPr>
          <w:b/>
          <w:lang w:val="uk-UA"/>
        </w:rPr>
        <w:t>12</w:t>
      </w:r>
      <w:r w:rsidR="00667230" w:rsidRPr="001D267E">
        <w:rPr>
          <w:b/>
          <w:lang w:val="uk-UA"/>
        </w:rPr>
        <w:t xml:space="preserve"> </w:t>
      </w:r>
      <w:r>
        <w:rPr>
          <w:b/>
          <w:lang w:val="uk-UA"/>
        </w:rPr>
        <w:t xml:space="preserve"> лютого </w:t>
      </w:r>
      <w:r w:rsidR="00667230" w:rsidRPr="001D267E">
        <w:rPr>
          <w:b/>
          <w:lang w:val="uk-UA"/>
        </w:rPr>
        <w:t>20</w:t>
      </w:r>
      <w:r>
        <w:rPr>
          <w:b/>
          <w:lang w:val="uk-UA"/>
        </w:rPr>
        <w:t>20</w:t>
      </w:r>
      <w:r w:rsidR="00667230" w:rsidRPr="001D267E">
        <w:rPr>
          <w:b/>
          <w:lang w:val="uk-UA"/>
        </w:rPr>
        <w:t xml:space="preserve">  року</w:t>
      </w:r>
      <w:r w:rsidR="00667230" w:rsidRPr="001D267E">
        <w:rPr>
          <w:b/>
          <w:lang w:val="uk-UA"/>
        </w:rPr>
        <w:tab/>
      </w:r>
      <w:r w:rsidR="00667230">
        <w:rPr>
          <w:b/>
          <w:lang w:val="uk-UA"/>
        </w:rPr>
        <w:t xml:space="preserve">              </w:t>
      </w:r>
      <w:r w:rsidR="00A64BF4">
        <w:rPr>
          <w:b/>
          <w:lang w:val="uk-UA"/>
        </w:rPr>
        <w:t xml:space="preserve">          </w:t>
      </w:r>
      <w:r w:rsidR="00667230">
        <w:rPr>
          <w:b/>
          <w:lang w:val="uk-UA"/>
        </w:rPr>
        <w:t xml:space="preserve">  </w:t>
      </w:r>
      <w:r w:rsidR="00667230" w:rsidRPr="001D267E">
        <w:rPr>
          <w:b/>
          <w:lang w:val="uk-UA"/>
        </w:rPr>
        <w:t xml:space="preserve">м. Херсон                  </w:t>
      </w:r>
      <w:r w:rsidR="00667230">
        <w:rPr>
          <w:b/>
          <w:lang w:val="uk-UA"/>
        </w:rPr>
        <w:t xml:space="preserve">                                 </w:t>
      </w:r>
      <w:r w:rsidR="00667230" w:rsidRPr="001D267E">
        <w:rPr>
          <w:b/>
          <w:lang w:val="uk-UA"/>
        </w:rPr>
        <w:t xml:space="preserve">№ </w:t>
      </w:r>
      <w:r w:rsidR="00667230">
        <w:rPr>
          <w:b/>
          <w:lang w:val="uk-UA"/>
        </w:rPr>
        <w:t>1/</w:t>
      </w:r>
      <w:r w:rsidR="00A64BF4">
        <w:rPr>
          <w:b/>
          <w:lang w:val="uk-UA"/>
        </w:rPr>
        <w:t>1</w:t>
      </w:r>
    </w:p>
    <w:p w:rsidR="00667230" w:rsidRDefault="00667230" w:rsidP="00667230">
      <w:pPr>
        <w:rPr>
          <w:lang w:val="uk-UA"/>
        </w:rPr>
      </w:pPr>
    </w:p>
    <w:p w:rsidR="004B2F82" w:rsidRDefault="004B2F82" w:rsidP="00667230">
      <w:pPr>
        <w:rPr>
          <w:lang w:val="uk-UA"/>
        </w:rPr>
      </w:pPr>
    </w:p>
    <w:p w:rsidR="004B2F82" w:rsidRDefault="004B2F82" w:rsidP="00667230">
      <w:pPr>
        <w:rPr>
          <w:lang w:val="uk-UA"/>
        </w:rPr>
      </w:pPr>
    </w:p>
    <w:p w:rsidR="004B2F82" w:rsidRDefault="004B2F82" w:rsidP="00667230">
      <w:pPr>
        <w:rPr>
          <w:lang w:val="uk-UA"/>
        </w:rPr>
      </w:pPr>
    </w:p>
    <w:p w:rsidR="004B2F82" w:rsidRDefault="004B2F82" w:rsidP="00667230">
      <w:pPr>
        <w:rPr>
          <w:lang w:val="uk-UA"/>
        </w:rPr>
      </w:pPr>
    </w:p>
    <w:p w:rsidR="004B2F82" w:rsidRPr="001D267E" w:rsidRDefault="004B2F82" w:rsidP="00667230">
      <w:pPr>
        <w:rPr>
          <w:lang w:val="uk-UA"/>
        </w:rPr>
      </w:pPr>
    </w:p>
    <w:p w:rsidR="00667230" w:rsidRPr="001D267E" w:rsidRDefault="00667230" w:rsidP="00667230">
      <w:pPr>
        <w:rPr>
          <w:b/>
          <w:i/>
          <w:lang w:val="uk-UA"/>
        </w:rPr>
      </w:pPr>
    </w:p>
    <w:p w:rsidR="00CE6FE0" w:rsidRDefault="00CE6FE0" w:rsidP="004B2F82">
      <w:pPr>
        <w:rPr>
          <w:b/>
          <w:i/>
          <w:lang w:val="uk-UA"/>
        </w:rPr>
      </w:pPr>
      <w:r w:rsidRPr="00D33D8D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звіт</w:t>
      </w:r>
      <w:r w:rsidR="00D57286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голови суду</w:t>
      </w:r>
    </w:p>
    <w:p w:rsidR="00CE6FE0" w:rsidRDefault="00CE6FE0" w:rsidP="00CE6FE0">
      <w:pPr>
        <w:ind w:left="2410"/>
        <w:rPr>
          <w:i/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Pr="002D395A" w:rsidRDefault="00CE6FE0" w:rsidP="00CE6FE0">
      <w:pPr>
        <w:ind w:left="360"/>
        <w:jc w:val="both"/>
        <w:rPr>
          <w:lang w:val="uk-UA"/>
        </w:rPr>
      </w:pPr>
      <w:r w:rsidRPr="002D395A">
        <w:rPr>
          <w:lang w:val="uk-UA"/>
        </w:rPr>
        <w:t>Заслухавши та обговоривши доповід</w:t>
      </w:r>
      <w:r>
        <w:rPr>
          <w:lang w:val="uk-UA"/>
        </w:rPr>
        <w:t>ь</w:t>
      </w:r>
      <w:r w:rsidRPr="002D395A">
        <w:rPr>
          <w:lang w:val="uk-UA"/>
        </w:rPr>
        <w:t xml:space="preserve"> голови суду</w:t>
      </w:r>
      <w:r w:rsidR="00D57286" w:rsidRPr="00D57286">
        <w:rPr>
          <w:lang w:val="uk-UA"/>
        </w:rPr>
        <w:t xml:space="preserve"> </w:t>
      </w:r>
      <w:r w:rsidR="00D57286">
        <w:rPr>
          <w:lang w:val="uk-UA"/>
        </w:rPr>
        <w:t xml:space="preserve">О. І. </w:t>
      </w:r>
      <w:proofErr w:type="spellStart"/>
      <w:r>
        <w:rPr>
          <w:lang w:val="uk-UA"/>
        </w:rPr>
        <w:t>Бездрабка</w:t>
      </w:r>
      <w:proofErr w:type="spellEnd"/>
      <w:r>
        <w:rPr>
          <w:lang w:val="uk-UA"/>
        </w:rPr>
        <w:t>,</w:t>
      </w:r>
    </w:p>
    <w:p w:rsidR="00CE6FE0" w:rsidRDefault="00CE6FE0" w:rsidP="00CE6FE0">
      <w:pPr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  <w:r w:rsidRPr="007C1A28">
        <w:rPr>
          <w:b/>
          <w:lang w:val="uk-UA"/>
        </w:rPr>
        <w:t>ВИРІШИЛИ:</w:t>
      </w:r>
    </w:p>
    <w:p w:rsidR="00CE6FE0" w:rsidRDefault="00CE6FE0" w:rsidP="00CE6FE0">
      <w:pPr>
        <w:rPr>
          <w:b/>
          <w:lang w:val="uk-UA"/>
        </w:rPr>
      </w:pPr>
    </w:p>
    <w:p w:rsidR="00CE6FE0" w:rsidRPr="008E671A" w:rsidRDefault="00CE6FE0" w:rsidP="004B2F82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8E671A">
        <w:t xml:space="preserve">Звіт голови Херсонського окружного адміністративного суду </w:t>
      </w:r>
      <w:r w:rsidR="00D57286">
        <w:t>О.</w:t>
      </w:r>
      <w:r w:rsidR="00D57286">
        <w:rPr>
          <w:lang w:val="ru-RU"/>
        </w:rPr>
        <w:t xml:space="preserve"> </w:t>
      </w:r>
      <w:r w:rsidR="00D57286">
        <w:t>І.</w:t>
      </w:r>
      <w:r w:rsidR="00D57286" w:rsidRPr="008E671A">
        <w:t xml:space="preserve"> </w:t>
      </w:r>
      <w:proofErr w:type="spellStart"/>
      <w:r>
        <w:t>Бездрабка</w:t>
      </w:r>
      <w:proofErr w:type="spellEnd"/>
      <w:r>
        <w:t xml:space="preserve"> </w:t>
      </w:r>
      <w:r w:rsidR="00D57286">
        <w:t>про</w:t>
      </w:r>
      <w:r>
        <w:t xml:space="preserve"> підсумк</w:t>
      </w:r>
      <w:r w:rsidR="00D57286">
        <w:t>и</w:t>
      </w:r>
      <w:r>
        <w:t xml:space="preserve"> </w:t>
      </w:r>
      <w:r w:rsidR="00D57286">
        <w:t>діяльності</w:t>
      </w:r>
      <w:r>
        <w:t xml:space="preserve"> за 201</w:t>
      </w:r>
      <w:r w:rsidR="004B2F82">
        <w:t>9</w:t>
      </w:r>
      <w:r w:rsidRPr="008E671A">
        <w:t xml:space="preserve"> рік взяти до відома</w:t>
      </w:r>
      <w:r>
        <w:t>.</w:t>
      </w: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4B2F82" w:rsidRDefault="004B2F82" w:rsidP="00667230">
      <w:pPr>
        <w:jc w:val="both"/>
        <w:rPr>
          <w:b/>
          <w:lang w:val="uk-UA"/>
        </w:rPr>
      </w:pPr>
    </w:p>
    <w:p w:rsidR="004B2F82" w:rsidRPr="0034582D" w:rsidRDefault="004B2F82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  <w:r w:rsidRPr="0034582D">
        <w:rPr>
          <w:b/>
          <w:lang w:val="uk-UA"/>
        </w:rPr>
        <w:t xml:space="preserve">Головуючий                                                                                                         </w:t>
      </w:r>
      <w:r>
        <w:rPr>
          <w:b/>
          <w:lang w:val="uk-UA"/>
        </w:rPr>
        <w:t xml:space="preserve">О. І. </w:t>
      </w:r>
      <w:proofErr w:type="spellStart"/>
      <w:r>
        <w:rPr>
          <w:b/>
          <w:lang w:val="uk-UA"/>
        </w:rPr>
        <w:t>Бездрабко</w:t>
      </w:r>
      <w:proofErr w:type="spellEnd"/>
      <w:r w:rsidRPr="0034582D">
        <w:rPr>
          <w:b/>
          <w:lang w:val="uk-UA"/>
        </w:rPr>
        <w:t xml:space="preserve"> </w:t>
      </w: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  <w:r>
        <w:rPr>
          <w:b/>
          <w:lang w:val="uk-UA"/>
        </w:rPr>
        <w:t>Секретар зборів                                                                                                 О. О. Дмитрієва</w:t>
      </w:r>
    </w:p>
    <w:p w:rsidR="00667230" w:rsidRPr="001D267E" w:rsidRDefault="00667230" w:rsidP="00667230">
      <w:pPr>
        <w:ind w:left="1305"/>
        <w:rPr>
          <w:lang w:val="uk-UA"/>
        </w:rPr>
      </w:pPr>
    </w:p>
    <w:p w:rsidR="00667230" w:rsidRPr="001D267E" w:rsidRDefault="00667230" w:rsidP="00667230">
      <w:pPr>
        <w:jc w:val="both"/>
        <w:rPr>
          <w:b/>
          <w:bCs/>
          <w:lang w:val="uk-UA"/>
        </w:rPr>
      </w:pPr>
    </w:p>
    <w:p w:rsidR="000F7549" w:rsidRPr="00667230" w:rsidRDefault="000F7549">
      <w:pPr>
        <w:rPr>
          <w:lang w:val="uk-UA"/>
        </w:rPr>
      </w:pPr>
    </w:p>
    <w:sectPr w:rsidR="000F7549" w:rsidRPr="00667230" w:rsidSect="00BC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67230"/>
    <w:rsid w:val="000F7549"/>
    <w:rsid w:val="004B2F82"/>
    <w:rsid w:val="006153E5"/>
    <w:rsid w:val="006347FF"/>
    <w:rsid w:val="00667230"/>
    <w:rsid w:val="00761852"/>
    <w:rsid w:val="00A64BF4"/>
    <w:rsid w:val="00A858CD"/>
    <w:rsid w:val="00C855AC"/>
    <w:rsid w:val="00CE6FE0"/>
    <w:rsid w:val="00D57286"/>
    <w:rsid w:val="00DA6380"/>
    <w:rsid w:val="00E872C6"/>
    <w:rsid w:val="00F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voitovich1</dc:creator>
  <cp:keywords/>
  <dc:description/>
  <cp:lastModifiedBy>bezdrabko1</cp:lastModifiedBy>
  <cp:revision>5</cp:revision>
  <cp:lastPrinted>2020-02-12T15:33:00Z</cp:lastPrinted>
  <dcterms:created xsi:type="dcterms:W3CDTF">2019-01-25T09:09:00Z</dcterms:created>
  <dcterms:modified xsi:type="dcterms:W3CDTF">2020-02-12T15:33:00Z</dcterms:modified>
</cp:coreProperties>
</file>