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7F" w:rsidRDefault="00682C3E" w:rsidP="006D347F">
      <w:pPr>
        <w:pStyle w:val="a4"/>
        <w:ind w:left="5812"/>
        <w:jc w:val="right"/>
        <w:rPr>
          <w:rFonts w:ascii="Times New Roman" w:hAnsi="Times New Roman" w:cs="Times New Roman"/>
          <w:sz w:val="24"/>
          <w:szCs w:val="24"/>
          <w:lang w:val="uk-UA" w:eastAsia="ru-RU"/>
        </w:rPr>
      </w:pPr>
      <w:bookmarkStart w:id="0" w:name="_GoBack"/>
      <w:bookmarkEnd w:id="0"/>
      <w:r>
        <w:rPr>
          <w:rFonts w:ascii="Times New Roman" w:hAnsi="Times New Roman" w:cs="Times New Roman"/>
          <w:sz w:val="24"/>
          <w:szCs w:val="24"/>
          <w:lang w:val="uk-UA" w:eastAsia="ru-RU"/>
        </w:rPr>
        <w:t>Додаток 3</w:t>
      </w:r>
    </w:p>
    <w:p w:rsidR="008A658A" w:rsidRDefault="006D347F" w:rsidP="00E06CFC">
      <w:pPr>
        <w:pStyle w:val="a4"/>
        <w:ind w:left="5670"/>
        <w:rPr>
          <w:rFonts w:ascii="Times New Roman" w:hAnsi="Times New Roman" w:cs="Times New Roman"/>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t xml:space="preserve">наказом </w:t>
      </w:r>
      <w:r>
        <w:rPr>
          <w:rFonts w:ascii="Times New Roman" w:hAnsi="Times New Roman" w:cs="Times New Roman"/>
          <w:sz w:val="24"/>
          <w:szCs w:val="24"/>
          <w:lang w:val="uk-UA" w:eastAsia="ru-RU"/>
        </w:rPr>
        <w:t>Херсонського окружного адміністративного суду</w:t>
      </w:r>
    </w:p>
    <w:p w:rsidR="006D347F" w:rsidRDefault="006D347F" w:rsidP="00E06CFC">
      <w:pPr>
        <w:pStyle w:val="a4"/>
        <w:ind w:left="5670"/>
        <w:rPr>
          <w:rFonts w:ascii="Times New Roman" w:hAnsi="Times New Roman" w:cs="Times New Roman"/>
          <w:color w:val="333333"/>
          <w:sz w:val="24"/>
          <w:szCs w:val="24"/>
          <w:lang w:val="uk-UA" w:eastAsia="ru-RU"/>
        </w:rPr>
      </w:pPr>
      <w:proofErr w:type="spellStart"/>
      <w:r>
        <w:rPr>
          <w:rFonts w:ascii="Times New Roman" w:hAnsi="Times New Roman" w:cs="Times New Roman"/>
          <w:sz w:val="24"/>
          <w:szCs w:val="24"/>
          <w:lang w:eastAsia="ru-RU"/>
        </w:rPr>
        <w:t>від</w:t>
      </w:r>
      <w:proofErr w:type="spellEnd"/>
      <w:r>
        <w:rPr>
          <w:rFonts w:ascii="Times New Roman" w:hAnsi="Times New Roman" w:cs="Times New Roman"/>
          <w:sz w:val="24"/>
          <w:szCs w:val="24"/>
          <w:lang w:eastAsia="ru-RU"/>
        </w:rPr>
        <w:t xml:space="preserve"> </w:t>
      </w:r>
      <w:r w:rsidR="00C13DA1">
        <w:rPr>
          <w:rFonts w:ascii="Times New Roman" w:hAnsi="Times New Roman" w:cs="Times New Roman"/>
          <w:sz w:val="24"/>
          <w:szCs w:val="24"/>
          <w:lang w:val="uk-UA" w:eastAsia="ru-RU"/>
        </w:rPr>
        <w:t>19</w:t>
      </w:r>
      <w:r>
        <w:rPr>
          <w:rFonts w:ascii="Times New Roman" w:hAnsi="Times New Roman" w:cs="Times New Roman"/>
          <w:sz w:val="24"/>
          <w:szCs w:val="24"/>
          <w:lang w:val="uk-UA" w:eastAsia="ru-RU"/>
        </w:rPr>
        <w:t xml:space="preserve"> </w:t>
      </w:r>
      <w:r w:rsidR="00872CB3">
        <w:rPr>
          <w:rFonts w:ascii="Times New Roman" w:hAnsi="Times New Roman" w:cs="Times New Roman"/>
          <w:sz w:val="24"/>
          <w:szCs w:val="24"/>
          <w:lang w:val="uk-UA" w:eastAsia="ru-RU"/>
        </w:rPr>
        <w:t>жовтня</w:t>
      </w:r>
      <w:r>
        <w:rPr>
          <w:rFonts w:ascii="Times New Roman" w:hAnsi="Times New Roman" w:cs="Times New Roman"/>
          <w:sz w:val="24"/>
          <w:szCs w:val="24"/>
          <w:lang w:val="uk-UA" w:eastAsia="ru-RU"/>
        </w:rPr>
        <w:t xml:space="preserve"> 2021</w:t>
      </w:r>
      <w:r>
        <w:rPr>
          <w:rFonts w:ascii="Times New Roman" w:hAnsi="Times New Roman" w:cs="Times New Roman"/>
          <w:sz w:val="24"/>
          <w:szCs w:val="24"/>
          <w:lang w:eastAsia="ru-RU"/>
        </w:rPr>
        <w:t xml:space="preserve"> р</w:t>
      </w:r>
      <w:r>
        <w:rPr>
          <w:rFonts w:ascii="Times New Roman" w:hAnsi="Times New Roman" w:cs="Times New Roman"/>
          <w:sz w:val="24"/>
          <w:szCs w:val="24"/>
          <w:lang w:val="uk-UA" w:eastAsia="ru-RU"/>
        </w:rPr>
        <w:t>оку</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E06CFC">
        <w:rPr>
          <w:rFonts w:ascii="Times New Roman" w:hAnsi="Times New Roman" w:cs="Times New Roman"/>
          <w:sz w:val="24"/>
          <w:szCs w:val="24"/>
          <w:lang w:val="uk-UA" w:eastAsia="ru-RU"/>
        </w:rPr>
        <w:t>1</w:t>
      </w:r>
      <w:r w:rsidR="00872CB3">
        <w:rPr>
          <w:rFonts w:ascii="Times New Roman" w:hAnsi="Times New Roman" w:cs="Times New Roman"/>
          <w:sz w:val="24"/>
          <w:szCs w:val="24"/>
          <w:lang w:val="uk-UA" w:eastAsia="ru-RU"/>
        </w:rPr>
        <w:t>69</w:t>
      </w:r>
    </w:p>
    <w:p w:rsidR="00441A9C" w:rsidRPr="006D347F"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343877" w:rsidRPr="000943F1" w:rsidRDefault="00343877" w:rsidP="00343877">
      <w:pPr>
        <w:pStyle w:val="rvps7"/>
        <w:spacing w:before="0" w:beforeAutospacing="0" w:after="0" w:afterAutospacing="0"/>
        <w:jc w:val="center"/>
        <w:rPr>
          <w:b/>
        </w:rPr>
      </w:pPr>
      <w:r w:rsidRPr="00A45672">
        <w:rPr>
          <w:rStyle w:val="rvts15"/>
        </w:rPr>
        <w:t>(</w:t>
      </w:r>
      <w:r w:rsidR="0054253E">
        <w:rPr>
          <w:rStyle w:val="rvts15"/>
        </w:rPr>
        <w:t>І</w:t>
      </w:r>
      <w:r>
        <w:rPr>
          <w:rStyle w:val="rvts15"/>
        </w:rPr>
        <w:t xml:space="preserve"> </w:t>
      </w:r>
      <w:r w:rsidR="0054253E">
        <w:rPr>
          <w:rStyle w:val="rvts15"/>
        </w:rPr>
        <w:t xml:space="preserve">вакансія, </w:t>
      </w:r>
      <w:r>
        <w:rPr>
          <w:rStyle w:val="rvts15"/>
        </w:rPr>
        <w:t>строкова</w:t>
      </w:r>
      <w:r w:rsidRPr="00A45672">
        <w:rPr>
          <w:rStyle w:val="rvts15"/>
        </w:rPr>
        <w:t>)</w:t>
      </w:r>
    </w:p>
    <w:p w:rsidR="00A55CD9" w:rsidRPr="00441A9C" w:rsidRDefault="00A55CD9" w:rsidP="00441A9C">
      <w:pPr>
        <w:pStyle w:val="a4"/>
        <w:jc w:val="center"/>
        <w:rPr>
          <w:rFonts w:ascii="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282"/>
        <w:gridCol w:w="2775"/>
        <w:gridCol w:w="6587"/>
      </w:tblGrid>
      <w:tr w:rsidR="00E56978" w:rsidRPr="00441A9C" w:rsidTr="007E7841">
        <w:trPr>
          <w:trHeight w:val="35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1" w:name="n766"/>
            <w:bookmarkEnd w:id="1"/>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343877" w:rsidRPr="00422E7D" w:rsidRDefault="00343877" w:rsidP="00925229">
            <w:pPr>
              <w:numPr>
                <w:ilvl w:val="0"/>
                <w:numId w:val="1"/>
              </w:numPr>
              <w:tabs>
                <w:tab w:val="left" w:pos="459"/>
              </w:tabs>
              <w:ind w:left="34" w:right="148" w:firstLine="26"/>
              <w:jc w:val="both"/>
              <w:rPr>
                <w:sz w:val="24"/>
              </w:rPr>
            </w:pPr>
            <w:r w:rsidRPr="00422E7D">
              <w:rPr>
                <w:sz w:val="24"/>
              </w:rPr>
              <w:t>Здійснює судові виклики та повідомлення в справах, які знаходяться у провадженні судді.</w:t>
            </w:r>
          </w:p>
          <w:p w:rsidR="00343877" w:rsidRPr="00422E7D" w:rsidRDefault="00343877" w:rsidP="00925229">
            <w:pPr>
              <w:numPr>
                <w:ilvl w:val="0"/>
                <w:numId w:val="1"/>
              </w:numPr>
              <w:tabs>
                <w:tab w:val="left" w:pos="459"/>
              </w:tabs>
              <w:ind w:left="34" w:right="148" w:firstLine="26"/>
              <w:jc w:val="both"/>
              <w:rPr>
                <w:sz w:val="24"/>
              </w:rPr>
            </w:pPr>
            <w:r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925229">
            <w:pPr>
              <w:tabs>
                <w:tab w:val="left" w:pos="459"/>
              </w:tabs>
              <w:ind w:left="34" w:right="148" w:firstLine="26"/>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925229">
            <w:pPr>
              <w:tabs>
                <w:tab w:val="left" w:pos="459"/>
              </w:tabs>
              <w:ind w:left="34" w:right="148" w:firstLine="26"/>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925229">
            <w:pPr>
              <w:tabs>
                <w:tab w:val="left" w:pos="65"/>
              </w:tabs>
              <w:ind w:left="65" w:right="148" w:firstLine="26"/>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925229">
            <w:pPr>
              <w:tabs>
                <w:tab w:val="left" w:pos="459"/>
              </w:tabs>
              <w:ind w:left="34" w:right="148" w:firstLine="26"/>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925229">
            <w:pPr>
              <w:tabs>
                <w:tab w:val="left" w:pos="459"/>
              </w:tabs>
              <w:ind w:left="34" w:right="148" w:firstLine="26"/>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925229">
            <w:pPr>
              <w:tabs>
                <w:tab w:val="left" w:pos="459"/>
              </w:tabs>
              <w:ind w:left="34" w:right="148" w:firstLine="26"/>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925229">
            <w:pPr>
              <w:tabs>
                <w:tab w:val="left" w:pos="459"/>
              </w:tabs>
              <w:ind w:left="34" w:right="148" w:firstLine="26"/>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925229">
            <w:pPr>
              <w:tabs>
                <w:tab w:val="left" w:pos="459"/>
              </w:tabs>
              <w:ind w:right="148" w:firstLine="26"/>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56978" w:rsidP="00925229">
            <w:pPr>
              <w:pStyle w:val="a4"/>
              <w:ind w:left="60"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343877">
              <w:rPr>
                <w:rFonts w:ascii="Times New Roman" w:hAnsi="Times New Roman" w:cs="Times New Roman"/>
                <w:sz w:val="24"/>
                <w:szCs w:val="24"/>
              </w:rPr>
              <w:t>5</w:t>
            </w:r>
            <w:r w:rsidR="00343877">
              <w:rPr>
                <w:rFonts w:ascii="Times New Roman" w:hAnsi="Times New Roman" w:cs="Times New Roman"/>
                <w:sz w:val="24"/>
                <w:szCs w:val="24"/>
                <w:lang w:val="uk-UA"/>
              </w:rPr>
              <w:t>320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xml:space="preserve">; надбавка до посадового окладу за ранг відповідно до постанови Кабінету Міністрів України </w:t>
            </w:r>
            <w:r w:rsidR="0055765A">
              <w:rPr>
                <w:rFonts w:ascii="Times New Roman" w:hAnsi="Times New Roman" w:cs="Times New Roman"/>
                <w:sz w:val="24"/>
                <w:szCs w:val="24"/>
                <w:lang w:val="uk-UA"/>
              </w:rPr>
              <w:t xml:space="preserve">                </w:t>
            </w:r>
            <w:r w:rsidR="002D0733" w:rsidRPr="00441A9C">
              <w:rPr>
                <w:rFonts w:ascii="Times New Roman" w:hAnsi="Times New Roman" w:cs="Times New Roman"/>
                <w:sz w:val="24"/>
                <w:szCs w:val="24"/>
                <w:lang w:val="uk-UA"/>
              </w:rPr>
              <w:t>від 18.01.2017 № 15 «Питання оплати праці працівників державних органів» (із змінами)</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призначення</w:t>
            </w:r>
            <w:proofErr w:type="spellEnd"/>
            <w:r w:rsidRPr="00441A9C">
              <w:rPr>
                <w:rFonts w:ascii="Times New Roman" w:hAnsi="Times New Roman" w:cs="Times New Roman"/>
                <w:sz w:val="24"/>
                <w:szCs w:val="24"/>
                <w:lang w:eastAsia="ru-RU"/>
              </w:rPr>
              <w:t xml:space="preserve"> на посаду</w:t>
            </w:r>
          </w:p>
        </w:tc>
        <w:tc>
          <w:tcPr>
            <w:tcW w:w="6587" w:type="dxa"/>
            <w:tcBorders>
              <w:top w:val="single" w:sz="2" w:space="0" w:color="auto"/>
              <w:left w:val="single" w:sz="2" w:space="0" w:color="auto"/>
              <w:bottom w:val="single" w:sz="2" w:space="0" w:color="auto"/>
              <w:right w:val="single" w:sz="2" w:space="0" w:color="auto"/>
            </w:tcBorders>
            <w:hideMark/>
          </w:tcPr>
          <w:p w:rsidR="004E1AFD" w:rsidRDefault="004E1AFD" w:rsidP="00925229">
            <w:pPr>
              <w:ind w:left="60" w:right="148"/>
              <w:jc w:val="both"/>
              <w:rPr>
                <w:sz w:val="24"/>
              </w:rPr>
            </w:pPr>
            <w:proofErr w:type="spellStart"/>
            <w:r>
              <w:rPr>
                <w:sz w:val="24"/>
              </w:rPr>
              <w:t>Строково</w:t>
            </w:r>
            <w:proofErr w:type="spellEnd"/>
            <w:r>
              <w:rPr>
                <w:sz w:val="24"/>
              </w:rPr>
              <w:t xml:space="preserve"> (на час пере</w:t>
            </w:r>
            <w:r w:rsidR="00925229">
              <w:rPr>
                <w:sz w:val="24"/>
              </w:rPr>
              <w:t xml:space="preserve">бування основного працівника у </w:t>
            </w:r>
            <w:r>
              <w:rPr>
                <w:sz w:val="24"/>
              </w:rPr>
              <w:t>відпустці для догляду за дитиною до 13.05.2023 або до дня її фактичного виходу на роботу)</w:t>
            </w:r>
            <w:r w:rsidR="00925229">
              <w:rPr>
                <w:sz w:val="24"/>
              </w:rPr>
              <w:t>.</w:t>
            </w:r>
          </w:p>
          <w:p w:rsidR="00441A9C" w:rsidRPr="00441A9C" w:rsidRDefault="00031154" w:rsidP="004E1AFD">
            <w:pPr>
              <w:pStyle w:val="a4"/>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w:t>
            </w:r>
            <w:r w:rsidRPr="00031154">
              <w:rPr>
                <w:rFonts w:ascii="Times New Roman" w:hAnsi="Times New Roman" w:cs="Times New Roman"/>
                <w:sz w:val="24"/>
                <w:szCs w:val="24"/>
              </w:rPr>
              <w:lastRenderedPageBreak/>
              <w:t xml:space="preserve">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1064D" w:rsidRPr="00D1064D" w:rsidRDefault="00D1064D" w:rsidP="00D1064D">
            <w:pPr>
              <w:pStyle w:val="a4"/>
              <w:ind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hyperlink r:id="rId5" w:history="1">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hyperlink>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D1064D">
            <w:pPr>
              <w:pStyle w:val="a4"/>
              <w:ind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6"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38655F">
            <w:pPr>
              <w:pStyle w:val="a4"/>
              <w:ind w:firstLine="198"/>
              <w:rPr>
                <w:rFonts w:ascii="Times New Roman" w:hAnsi="Times New Roman" w:cs="Times New Roman"/>
                <w:sz w:val="24"/>
                <w:szCs w:val="24"/>
              </w:rPr>
            </w:pPr>
            <w:bookmarkStart w:id="2" w:name="n1171"/>
            <w:bookmarkEnd w:id="2"/>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7"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8"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941766">
            <w:pPr>
              <w:pStyle w:val="a4"/>
              <w:ind w:firstLine="198"/>
              <w:jc w:val="both"/>
              <w:rPr>
                <w:rFonts w:ascii="Times New Roman" w:hAnsi="Times New Roman" w:cs="Times New Roman"/>
                <w:sz w:val="24"/>
                <w:szCs w:val="24"/>
              </w:rPr>
            </w:pPr>
            <w:bookmarkStart w:id="3" w:name="n1172"/>
            <w:bookmarkEnd w:id="3"/>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941766">
            <w:pPr>
              <w:pStyle w:val="a4"/>
              <w:ind w:firstLine="198"/>
              <w:jc w:val="both"/>
              <w:rPr>
                <w:rFonts w:ascii="Times New Roman" w:hAnsi="Times New Roman" w:cs="Times New Roman"/>
                <w:sz w:val="24"/>
                <w:szCs w:val="24"/>
              </w:rPr>
            </w:pPr>
            <w:bookmarkStart w:id="4" w:name="n1173"/>
            <w:bookmarkEnd w:id="4"/>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55765A">
            <w:pPr>
              <w:pStyle w:val="a4"/>
              <w:ind w:firstLine="198"/>
              <w:jc w:val="both"/>
              <w:rPr>
                <w:rFonts w:ascii="Times New Roman" w:hAnsi="Times New Roman" w:cs="Times New Roman"/>
                <w:sz w:val="24"/>
                <w:szCs w:val="24"/>
                <w:lang w:val="uk-UA"/>
              </w:rPr>
            </w:pPr>
            <w:bookmarkStart w:id="5" w:name="n1174"/>
            <w:bookmarkEnd w:id="5"/>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6" w:name="n1175"/>
            <w:bookmarkEnd w:id="6"/>
          </w:p>
          <w:p w:rsidR="00AE488B" w:rsidRPr="00AE7FEE" w:rsidRDefault="00AE488B" w:rsidP="00941766">
            <w:pPr>
              <w:pStyle w:val="a4"/>
              <w:ind w:firstLine="198"/>
              <w:jc w:val="both"/>
              <w:rPr>
                <w:rFonts w:ascii="Times New Roman" w:hAnsi="Times New Roman" w:cs="Times New Roman"/>
                <w:sz w:val="24"/>
                <w:szCs w:val="24"/>
              </w:rPr>
            </w:pPr>
            <w:bookmarkStart w:id="7" w:name="n1176"/>
            <w:bookmarkEnd w:id="7"/>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D1064D">
            <w:pPr>
              <w:pStyle w:val="a4"/>
              <w:ind w:firstLine="198"/>
              <w:jc w:val="both"/>
              <w:rPr>
                <w:rFonts w:ascii="Times New Roman" w:hAnsi="Times New Roman" w:cs="Times New Roman"/>
                <w:sz w:val="24"/>
                <w:szCs w:val="24"/>
                <w:lang w:val="uk-UA"/>
              </w:rPr>
            </w:pPr>
            <w:bookmarkStart w:id="8" w:name="n1446"/>
            <w:bookmarkStart w:id="9" w:name="n1177"/>
            <w:bookmarkEnd w:id="8"/>
            <w:bookmarkEnd w:id="9"/>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9" w:anchor="n13" w:tgtFrame="_blank" w:history="1">
              <w:proofErr w:type="spellStart"/>
              <w:r w:rsidRPr="00441A9C">
                <w:rPr>
                  <w:rStyle w:val="a3"/>
                  <w:rFonts w:ascii="Times New Roman" w:hAnsi="Times New Roman" w:cs="Times New Roman"/>
                  <w:color w:val="auto"/>
                  <w:sz w:val="24"/>
                  <w:szCs w:val="24"/>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10"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10" w:name="n1508"/>
            <w:bookmarkEnd w:id="10"/>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D1064D">
            <w:pPr>
              <w:pStyle w:val="a4"/>
              <w:ind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6514A0">
            <w:pPr>
              <w:pStyle w:val="a4"/>
              <w:ind w:firstLine="146"/>
              <w:jc w:val="both"/>
              <w:rPr>
                <w:rFonts w:ascii="Times New Roman" w:hAnsi="Times New Roman" w:cs="Times New Roman"/>
                <w:sz w:val="24"/>
                <w:szCs w:val="24"/>
              </w:rPr>
            </w:pPr>
            <w:bookmarkStart w:id="11" w:name="n1507"/>
            <w:bookmarkStart w:id="12" w:name="n1178"/>
            <w:bookmarkStart w:id="13" w:name="n1510"/>
            <w:bookmarkStart w:id="14" w:name="n1509"/>
            <w:bookmarkStart w:id="15" w:name="n1180"/>
            <w:bookmarkStart w:id="16" w:name="n1181"/>
            <w:bookmarkEnd w:id="11"/>
            <w:bookmarkEnd w:id="12"/>
            <w:bookmarkEnd w:id="13"/>
            <w:bookmarkEnd w:id="14"/>
            <w:bookmarkEnd w:id="15"/>
            <w:bookmarkEnd w:id="16"/>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7" w:name="n1182"/>
            <w:bookmarkStart w:id="18" w:name="n1183"/>
            <w:bookmarkEnd w:id="17"/>
            <w:bookmarkEnd w:id="18"/>
          </w:p>
          <w:p w:rsidR="004219BD" w:rsidRPr="00E06CFC" w:rsidRDefault="004219BD" w:rsidP="004F0E1A">
            <w:pPr>
              <w:pStyle w:val="a4"/>
              <w:ind w:firstLine="146"/>
              <w:jc w:val="both"/>
              <w:rPr>
                <w:rFonts w:ascii="Times New Roman" w:hAnsi="Times New Roman" w:cs="Times New Roman"/>
                <w:b/>
                <w:sz w:val="24"/>
                <w:szCs w:val="24"/>
                <w:lang w:val="uk-UA"/>
              </w:rPr>
            </w:pPr>
            <w:r w:rsidRPr="00E06CFC">
              <w:rPr>
                <w:rFonts w:ascii="Times New Roman" w:hAnsi="Times New Roman" w:cs="Times New Roman"/>
                <w:b/>
                <w:sz w:val="24"/>
                <w:szCs w:val="24"/>
                <w:lang w:val="uk-UA"/>
              </w:rPr>
              <w:t xml:space="preserve">Інформація приймається до 17 год. 00 хв. </w:t>
            </w:r>
            <w:r w:rsidR="002557F4" w:rsidRPr="00E06CFC">
              <w:rPr>
                <w:rFonts w:ascii="Times New Roman" w:hAnsi="Times New Roman" w:cs="Times New Roman"/>
                <w:b/>
                <w:sz w:val="24"/>
                <w:szCs w:val="24"/>
                <w:lang w:val="uk-UA"/>
              </w:rPr>
              <w:t>2</w:t>
            </w:r>
            <w:r w:rsidR="004F0E1A">
              <w:rPr>
                <w:rFonts w:ascii="Times New Roman" w:hAnsi="Times New Roman" w:cs="Times New Roman"/>
                <w:b/>
                <w:sz w:val="24"/>
                <w:szCs w:val="24"/>
                <w:lang w:val="uk-UA"/>
              </w:rPr>
              <w:t>6</w:t>
            </w:r>
            <w:r w:rsidRPr="00E06CFC">
              <w:rPr>
                <w:rFonts w:ascii="Times New Roman" w:hAnsi="Times New Roman" w:cs="Times New Roman"/>
                <w:b/>
                <w:sz w:val="24"/>
                <w:szCs w:val="24"/>
                <w:lang w:val="uk-UA"/>
              </w:rPr>
              <w:t xml:space="preserve"> </w:t>
            </w:r>
            <w:r w:rsidR="004F0E1A">
              <w:rPr>
                <w:rFonts w:ascii="Times New Roman" w:hAnsi="Times New Roman" w:cs="Times New Roman"/>
                <w:b/>
                <w:sz w:val="24"/>
                <w:szCs w:val="24"/>
                <w:lang w:val="uk-UA"/>
              </w:rPr>
              <w:t>жовтня</w:t>
            </w:r>
            <w:r w:rsidR="00217772" w:rsidRPr="00E06CFC">
              <w:rPr>
                <w:rFonts w:ascii="Times New Roman" w:hAnsi="Times New Roman" w:cs="Times New Roman"/>
                <w:b/>
                <w:sz w:val="24"/>
                <w:szCs w:val="24"/>
                <w:lang w:val="uk-UA"/>
              </w:rPr>
              <w:t xml:space="preserve"> </w:t>
            </w:r>
            <w:r w:rsidRPr="00E06CFC">
              <w:rPr>
                <w:rFonts w:ascii="Times New Roman" w:hAnsi="Times New Roman" w:cs="Times New Roman"/>
                <w:b/>
                <w:sz w:val="24"/>
                <w:szCs w:val="24"/>
                <w:lang w:val="uk-UA"/>
              </w:rPr>
              <w:t>2021 року.</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941766" w:rsidP="004219BD">
            <w:pPr>
              <w:pStyle w:val="a4"/>
              <w:ind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E06CFC" w:rsidRDefault="00E06CFC" w:rsidP="00E06CFC">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проведення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тестування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кандидатів</w:t>
            </w:r>
            <w:proofErr w:type="spellEnd"/>
            <w:r w:rsidRPr="00441A9C">
              <w:rPr>
                <w:rFonts w:ascii="Times New Roman" w:hAnsi="Times New Roman" w:cs="Times New Roman"/>
                <w:sz w:val="24"/>
                <w:szCs w:val="24"/>
                <w:lang w:eastAsia="ru-RU"/>
              </w:rPr>
              <w:t xml:space="preserve"> </w:t>
            </w:r>
          </w:p>
        </w:tc>
        <w:tc>
          <w:tcPr>
            <w:tcW w:w="6587" w:type="dxa"/>
            <w:tcBorders>
              <w:top w:val="single" w:sz="2" w:space="0" w:color="auto"/>
              <w:left w:val="single" w:sz="2" w:space="0" w:color="auto"/>
              <w:bottom w:val="single" w:sz="2" w:space="0" w:color="auto"/>
              <w:right w:val="single" w:sz="2" w:space="0" w:color="auto"/>
            </w:tcBorders>
          </w:tcPr>
          <w:p w:rsidR="00E06CFC" w:rsidRPr="00E06CFC" w:rsidRDefault="008755BB" w:rsidP="00E06CFC">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r w:rsidR="00E06CFC" w:rsidRPr="00E06CFC">
              <w:rPr>
                <w:rFonts w:ascii="Times New Roman" w:hAnsi="Times New Roman" w:cs="Times New Roman"/>
                <w:sz w:val="24"/>
                <w:szCs w:val="24"/>
                <w:lang w:val="uk-UA" w:eastAsia="ru-RU"/>
              </w:rPr>
              <w:t xml:space="preserve"> жовтня 2021 року   09 год. 00 хв.</w:t>
            </w:r>
          </w:p>
          <w:p w:rsidR="00E06CFC" w:rsidRPr="00E06CFC" w:rsidRDefault="00E06CFC" w:rsidP="004219BD">
            <w:pPr>
              <w:pStyle w:val="a4"/>
              <w:ind w:firstLine="146"/>
              <w:rPr>
                <w:rFonts w:ascii="Times New Roman" w:hAnsi="Times New Roman" w:cs="Times New Roman"/>
                <w:sz w:val="24"/>
                <w:szCs w:val="24"/>
                <w:lang w:val="uk-UA" w:eastAsia="ru-RU"/>
              </w:rPr>
            </w:pP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B3083B" w:rsidRPr="00441A9C" w:rsidRDefault="00E56978" w:rsidP="00441A9C">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E06CFC">
              <w:rPr>
                <w:rFonts w:ascii="Times New Roman" w:hAnsi="Times New Roman" w:cs="Times New Roman"/>
                <w:sz w:val="24"/>
                <w:szCs w:val="24"/>
                <w:lang w:eastAsia="ru-RU"/>
              </w:rPr>
              <w:t>о</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спосіб</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проведення</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тестування</w:t>
            </w:r>
            <w:proofErr w:type="spellEnd"/>
          </w:p>
          <w:p w:rsidR="00B3083B" w:rsidRPr="00441A9C" w:rsidRDefault="00B3083B" w:rsidP="00441A9C">
            <w:pPr>
              <w:pStyle w:val="a4"/>
              <w:rPr>
                <w:rFonts w:ascii="Times New Roman" w:hAnsi="Times New Roman" w:cs="Times New Roman"/>
                <w:sz w:val="24"/>
                <w:szCs w:val="24"/>
                <w:lang w:val="uk-UA" w:eastAsia="ru-RU"/>
              </w:rPr>
            </w:pPr>
          </w:p>
          <w:p w:rsidR="00E56978" w:rsidRPr="00441A9C" w:rsidRDefault="00E56978" w:rsidP="00441A9C">
            <w:pPr>
              <w:pStyle w:val="a4"/>
              <w:rPr>
                <w:rFonts w:ascii="Times New Roman" w:hAnsi="Times New Roman" w:cs="Times New Roman"/>
                <w:sz w:val="24"/>
                <w:szCs w:val="24"/>
                <w:lang w:eastAsia="ru-RU"/>
              </w:rPr>
            </w:pPr>
          </w:p>
        </w:tc>
        <w:tc>
          <w:tcPr>
            <w:tcW w:w="6587" w:type="dxa"/>
            <w:tcBorders>
              <w:top w:val="single" w:sz="2" w:space="0" w:color="auto"/>
              <w:left w:val="single" w:sz="2" w:space="0" w:color="auto"/>
              <w:bottom w:val="single" w:sz="2" w:space="0" w:color="auto"/>
              <w:right w:val="single" w:sz="2" w:space="0" w:color="auto"/>
            </w:tcBorders>
            <w:hideMark/>
          </w:tcPr>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(проведення тестування здійснюється за фізичної присутності кандидата)</w:t>
            </w:r>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441A9C" w:rsidRDefault="00E06CFC"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587" w:type="dxa"/>
            <w:tcBorders>
              <w:top w:val="single" w:sz="2" w:space="0" w:color="auto"/>
              <w:left w:val="single" w:sz="2" w:space="0" w:color="auto"/>
              <w:bottom w:val="single" w:sz="2" w:space="0" w:color="auto"/>
              <w:right w:val="single" w:sz="2" w:space="0" w:color="auto"/>
            </w:tcBorders>
          </w:tcPr>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Херсонський окружний адміністративний суд, </w:t>
            </w:r>
          </w:p>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вул. Філатова, 29, м. Херсон </w:t>
            </w:r>
          </w:p>
          <w:p w:rsidR="00E06CFC" w:rsidRPr="00C07479"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587" w:type="dxa"/>
            <w:tcBorders>
              <w:top w:val="single" w:sz="2" w:space="0" w:color="auto"/>
              <w:left w:val="single" w:sz="2" w:space="0" w:color="auto"/>
              <w:bottom w:val="single" w:sz="2" w:space="0" w:color="auto"/>
              <w:right w:val="single" w:sz="2" w:space="0" w:color="auto"/>
            </w:tcBorders>
            <w:hideMark/>
          </w:tcPr>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587"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FE5DC1" w:rsidP="004D2BF1">
            <w:pPr>
              <w:pStyle w:val="a4"/>
              <w:ind w:firstLine="146"/>
              <w:rPr>
                <w:rFonts w:ascii="Times New Roman" w:hAnsi="Times New Roman" w:cs="Times New Roman"/>
                <w:sz w:val="24"/>
                <w:szCs w:val="24"/>
                <w:lang w:val="uk-UA" w:eastAsia="ru-RU"/>
              </w:rPr>
            </w:pPr>
            <w:hyperlink r:id="rId11"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7E7841">
        <w:trPr>
          <w:trHeight w:val="435"/>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91476" w:rsidP="00925229">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або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Правоохоронна</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діяльність</w:t>
            </w:r>
            <w:proofErr w:type="spellEnd"/>
            <w:r w:rsidR="00217772" w:rsidRPr="00217772">
              <w:rPr>
                <w:rFonts w:ascii="Times New Roman" w:hAnsi="Times New Roman" w:cs="Times New Roman"/>
                <w:sz w:val="24"/>
              </w:rPr>
              <w:t>».</w:t>
            </w:r>
            <w:r w:rsidRPr="008F490D">
              <w:rPr>
                <w:rFonts w:ascii="Times New Roman" w:hAnsi="Times New Roman"/>
                <w:sz w:val="24"/>
                <w:szCs w:val="24"/>
              </w:rPr>
              <w:t xml:space="preserve"> </w:t>
            </w:r>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7E7841">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7E7841">
        <w:trPr>
          <w:trHeight w:val="452"/>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8241ED" w:rsidRPr="008E01AD" w:rsidTr="008241ED">
        <w:tc>
          <w:tcPr>
            <w:tcW w:w="282" w:type="dxa"/>
            <w:tcBorders>
              <w:top w:val="single" w:sz="2" w:space="0" w:color="auto"/>
              <w:left w:val="single" w:sz="2" w:space="0" w:color="auto"/>
              <w:bottom w:val="single" w:sz="2" w:space="0" w:color="auto"/>
              <w:right w:val="single" w:sz="2" w:space="0" w:color="auto"/>
            </w:tcBorders>
            <w:hideMark/>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8241ED" w:rsidRPr="001619C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8241ED" w:rsidRPr="008E01A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встановлювати черговість їх виконання;</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8241ED" w:rsidRPr="008E01A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c>
          <w:tcPr>
            <w:tcW w:w="2775"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8241ED" w:rsidRDefault="008241ED" w:rsidP="008241ED">
            <w:pPr>
              <w:pStyle w:val="a4"/>
              <w:ind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здатність до конструктивного ставлення до зворотного зв’язку, зокрема критики;</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4.</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241ED" w:rsidRPr="009E3706"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EF4889" w:rsidRPr="00441A9C" w:rsidTr="007E7841">
        <w:trPr>
          <w:trHeight w:val="38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EF4889" w:rsidRPr="00441A9C" w:rsidTr="007E7841">
        <w:tc>
          <w:tcPr>
            <w:tcW w:w="3057" w:type="dxa"/>
            <w:gridSpan w:val="2"/>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F4889"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82638" w:rsidRDefault="00EF4889" w:rsidP="00AF720D">
            <w:pPr>
              <w:pStyle w:val="a4"/>
              <w:ind w:left="20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D82638" w:rsidRPr="00D82638" w:rsidRDefault="00FE5DC1" w:rsidP="00AF720D">
            <w:pPr>
              <w:pStyle w:val="a4"/>
              <w:ind w:left="202"/>
              <w:rPr>
                <w:rFonts w:ascii="Times New Roman" w:hAnsi="Times New Roman" w:cs="Times New Roman"/>
                <w:sz w:val="24"/>
                <w:szCs w:val="24"/>
                <w:lang w:eastAsia="ru-RU"/>
              </w:rPr>
            </w:pPr>
            <w:hyperlink r:id="rId12" w:tgtFrame="_blank" w:history="1">
              <w:proofErr w:type="spellStart"/>
              <w:r w:rsidR="00EF4889" w:rsidRPr="00D82638">
                <w:rPr>
                  <w:rFonts w:ascii="Times New Roman" w:hAnsi="Times New Roman" w:cs="Times New Roman"/>
                  <w:sz w:val="24"/>
                  <w:szCs w:val="24"/>
                  <w:lang w:eastAsia="ru-RU"/>
                </w:rPr>
                <w:t>Конституції</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України</w:t>
              </w:r>
              <w:proofErr w:type="spellEnd"/>
            </w:hyperlink>
            <w:r w:rsidR="00EF4889" w:rsidRPr="00D82638">
              <w:rPr>
                <w:rFonts w:ascii="Times New Roman" w:hAnsi="Times New Roman" w:cs="Times New Roman"/>
                <w:sz w:val="24"/>
                <w:szCs w:val="24"/>
                <w:lang w:eastAsia="ru-RU"/>
              </w:rPr>
              <w:t>;</w:t>
            </w:r>
          </w:p>
          <w:p w:rsidR="00592D51" w:rsidRPr="00D82638" w:rsidRDefault="00FE5DC1" w:rsidP="00AF720D">
            <w:pPr>
              <w:pStyle w:val="a4"/>
              <w:ind w:left="202"/>
              <w:rPr>
                <w:rFonts w:ascii="Times New Roman" w:hAnsi="Times New Roman" w:cs="Times New Roman"/>
                <w:sz w:val="24"/>
                <w:szCs w:val="24"/>
                <w:lang w:eastAsia="ru-RU"/>
              </w:rPr>
            </w:pPr>
            <w:hyperlink r:id="rId13"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державну</w:t>
            </w:r>
            <w:proofErr w:type="spellEnd"/>
            <w:r w:rsidR="00EF4889" w:rsidRPr="00D82638">
              <w:rPr>
                <w:rFonts w:ascii="Times New Roman" w:hAnsi="Times New Roman" w:cs="Times New Roman"/>
                <w:sz w:val="24"/>
                <w:szCs w:val="24"/>
                <w:lang w:eastAsia="ru-RU"/>
              </w:rPr>
              <w:t xml:space="preserve"> службу</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w:t>
            </w:r>
          </w:p>
          <w:p w:rsidR="00592D51" w:rsidRPr="00D82638" w:rsidRDefault="00FE5DC1" w:rsidP="00AF720D">
            <w:pPr>
              <w:pStyle w:val="a4"/>
              <w:ind w:left="202"/>
              <w:rPr>
                <w:rFonts w:ascii="Times New Roman" w:hAnsi="Times New Roman" w:cs="Times New Roman"/>
                <w:sz w:val="24"/>
                <w:szCs w:val="24"/>
                <w:lang w:val="uk-UA" w:eastAsia="ru-RU"/>
              </w:rPr>
            </w:pPr>
            <w:hyperlink r:id="rId14"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запобігання</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корупції</w:t>
            </w:r>
            <w:proofErr w:type="spellEnd"/>
            <w:r w:rsidR="00592D51" w:rsidRPr="00D82638">
              <w:rPr>
                <w:rFonts w:ascii="Times New Roman" w:hAnsi="Times New Roman" w:cs="Times New Roman"/>
                <w:sz w:val="24"/>
                <w:szCs w:val="24"/>
                <w:lang w:val="uk-UA" w:eastAsia="ru-RU"/>
              </w:rPr>
              <w:t>»</w:t>
            </w:r>
          </w:p>
          <w:p w:rsidR="00EF4889" w:rsidRPr="00441A9C" w:rsidRDefault="00EF4889" w:rsidP="00AF720D">
            <w:pPr>
              <w:pStyle w:val="a4"/>
              <w:ind w:left="202"/>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592D51" w:rsidRPr="00441A9C" w:rsidTr="007E7841">
        <w:tc>
          <w:tcPr>
            <w:tcW w:w="282" w:type="dxa"/>
            <w:tcBorders>
              <w:top w:val="single" w:sz="2" w:space="0" w:color="auto"/>
              <w:left w:val="single" w:sz="2" w:space="0" w:color="auto"/>
              <w:bottom w:val="single" w:sz="2" w:space="0" w:color="auto"/>
              <w:right w:val="single" w:sz="2" w:space="0" w:color="auto"/>
            </w:tcBorders>
          </w:tcPr>
          <w:p w:rsidR="00592D51" w:rsidRPr="00592D51" w:rsidRDefault="00592D51"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592D51" w:rsidRPr="00D82638" w:rsidRDefault="00D82638"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587" w:type="dxa"/>
            <w:tcBorders>
              <w:top w:val="single" w:sz="2" w:space="0" w:color="auto"/>
              <w:left w:val="single" w:sz="2" w:space="0" w:color="auto"/>
              <w:bottom w:val="single" w:sz="2" w:space="0" w:color="auto"/>
              <w:right w:val="single" w:sz="2" w:space="0" w:color="auto"/>
            </w:tcBorders>
          </w:tcPr>
          <w:p w:rsidR="00DC728F" w:rsidRDefault="00DC728F" w:rsidP="00DC728F">
            <w:pPr>
              <w:pStyle w:val="a4"/>
              <w:ind w:firstLine="207"/>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DC728F" w:rsidRPr="005D6B89" w:rsidRDefault="00DC728F" w:rsidP="00DC728F">
            <w:pPr>
              <w:pStyle w:val="a4"/>
              <w:ind w:firstLine="207"/>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C3116C" w:rsidRPr="00C3116C" w:rsidRDefault="00C3116C" w:rsidP="00DC728F">
            <w:pPr>
              <w:pStyle w:val="3"/>
              <w:shd w:val="clear" w:color="auto" w:fill="FFFFFF"/>
              <w:spacing w:before="0" w:beforeAutospacing="0" w:after="0" w:afterAutospacing="0"/>
              <w:ind w:firstLine="207"/>
              <w:rPr>
                <w:b w:val="0"/>
                <w:sz w:val="24"/>
                <w:szCs w:val="24"/>
                <w:lang w:val="uk-UA"/>
              </w:rPr>
            </w:pPr>
            <w:r>
              <w:rPr>
                <w:sz w:val="24"/>
              </w:rPr>
              <w:t xml:space="preserve"> </w:t>
            </w:r>
            <w:r w:rsidR="00BC688B">
              <w:rPr>
                <w:b w:val="0"/>
                <w:sz w:val="24"/>
                <w:szCs w:val="24"/>
                <w:lang w:val="uk-UA"/>
              </w:rPr>
              <w:t>Інструкції</w:t>
            </w:r>
            <w:r w:rsidRPr="00C3116C">
              <w:rPr>
                <w:b w:val="0"/>
                <w:sz w:val="24"/>
                <w:szCs w:val="24"/>
                <w:lang w:val="uk-UA"/>
              </w:rPr>
              <w:t xml:space="preserve"> з діловодства в місцевих та апеляційних судах України</w:t>
            </w:r>
            <w:r>
              <w:rPr>
                <w:b w:val="0"/>
                <w:sz w:val="24"/>
                <w:szCs w:val="24"/>
                <w:lang w:val="uk-UA"/>
              </w:rPr>
              <w:t>;</w:t>
            </w:r>
            <w:r w:rsidRPr="00C3116C">
              <w:rPr>
                <w:b w:val="0"/>
                <w:sz w:val="24"/>
                <w:szCs w:val="24"/>
                <w:lang w:val="uk-UA"/>
              </w:rPr>
              <w:t xml:space="preserve"> </w:t>
            </w:r>
          </w:p>
          <w:p w:rsidR="00DC728F" w:rsidRPr="005D6B89" w:rsidRDefault="00DC728F" w:rsidP="00DC728F">
            <w:pPr>
              <w:pStyle w:val="3"/>
              <w:shd w:val="clear" w:color="auto" w:fill="FFFFFF"/>
              <w:spacing w:before="0" w:beforeAutospacing="0" w:after="0" w:afterAutospacing="0"/>
              <w:ind w:firstLine="207"/>
              <w:rPr>
                <w:b w:val="0"/>
                <w:sz w:val="24"/>
                <w:szCs w:val="24"/>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Pr="005D6B89">
              <w:rPr>
                <w:b w:val="0"/>
                <w:sz w:val="24"/>
                <w:szCs w:val="24"/>
                <w:lang w:val="uk-UA"/>
              </w:rPr>
              <w:t>».</w:t>
            </w:r>
          </w:p>
          <w:p w:rsidR="003D4229" w:rsidRPr="00AB18E0" w:rsidRDefault="003D4229" w:rsidP="00AB18E0">
            <w:pPr>
              <w:pStyle w:val="a4"/>
              <w:jc w:val="both"/>
              <w:rPr>
                <w:rFonts w:ascii="Times New Roman" w:hAnsi="Times New Roman" w:cs="Times New Roman"/>
                <w:bCs/>
                <w:color w:val="000000"/>
                <w:sz w:val="24"/>
                <w:szCs w:val="24"/>
                <w:shd w:val="clear" w:color="auto" w:fill="FFFFFF"/>
                <w:lang w:val="uk-UA"/>
              </w:rPr>
            </w:pPr>
          </w:p>
        </w:tc>
      </w:tr>
    </w:tbl>
    <w:p w:rsidR="007A0CD0" w:rsidRDefault="007A0CD0" w:rsidP="00BC076C">
      <w:pPr>
        <w:shd w:val="clear" w:color="auto" w:fill="FFFFFF"/>
        <w:spacing w:after="121"/>
        <w:ind w:firstLine="363"/>
        <w:jc w:val="both"/>
      </w:pPr>
      <w:bookmarkStart w:id="19" w:name="n767"/>
      <w:bookmarkStart w:id="20" w:name="n568"/>
      <w:bookmarkEnd w:id="19"/>
      <w:bookmarkEnd w:id="20"/>
    </w:p>
    <w:sectPr w:rsidR="007A0CD0"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E56978"/>
    <w:rsid w:val="00031154"/>
    <w:rsid w:val="00035A09"/>
    <w:rsid w:val="0005034D"/>
    <w:rsid w:val="0010092F"/>
    <w:rsid w:val="00105FD0"/>
    <w:rsid w:val="00151CEE"/>
    <w:rsid w:val="00153D5F"/>
    <w:rsid w:val="001619CD"/>
    <w:rsid w:val="00181C3A"/>
    <w:rsid w:val="001F0962"/>
    <w:rsid w:val="001F3C48"/>
    <w:rsid w:val="00201BC5"/>
    <w:rsid w:val="00217772"/>
    <w:rsid w:val="002268A3"/>
    <w:rsid w:val="00232CB4"/>
    <w:rsid w:val="002417AB"/>
    <w:rsid w:val="002557F4"/>
    <w:rsid w:val="002704DE"/>
    <w:rsid w:val="002D0733"/>
    <w:rsid w:val="002F26C8"/>
    <w:rsid w:val="00305321"/>
    <w:rsid w:val="00312FFF"/>
    <w:rsid w:val="003167E0"/>
    <w:rsid w:val="00337979"/>
    <w:rsid w:val="00343877"/>
    <w:rsid w:val="0038655F"/>
    <w:rsid w:val="003B4BEC"/>
    <w:rsid w:val="003C675C"/>
    <w:rsid w:val="003D2AA3"/>
    <w:rsid w:val="003D4229"/>
    <w:rsid w:val="004219BD"/>
    <w:rsid w:val="00441A9C"/>
    <w:rsid w:val="004D2BF1"/>
    <w:rsid w:val="004E1AFD"/>
    <w:rsid w:val="004F0E1A"/>
    <w:rsid w:val="005223A6"/>
    <w:rsid w:val="0054253E"/>
    <w:rsid w:val="00542E12"/>
    <w:rsid w:val="0055765A"/>
    <w:rsid w:val="0056782A"/>
    <w:rsid w:val="00592D51"/>
    <w:rsid w:val="00594027"/>
    <w:rsid w:val="005D0935"/>
    <w:rsid w:val="005D6B89"/>
    <w:rsid w:val="006117BB"/>
    <w:rsid w:val="00626CC3"/>
    <w:rsid w:val="006514A0"/>
    <w:rsid w:val="006579CE"/>
    <w:rsid w:val="00682C3E"/>
    <w:rsid w:val="00694719"/>
    <w:rsid w:val="006B6035"/>
    <w:rsid w:val="006D347F"/>
    <w:rsid w:val="006E0677"/>
    <w:rsid w:val="006F4DA0"/>
    <w:rsid w:val="00781631"/>
    <w:rsid w:val="007A0CD0"/>
    <w:rsid w:val="007E7841"/>
    <w:rsid w:val="008046AF"/>
    <w:rsid w:val="008241ED"/>
    <w:rsid w:val="00862A03"/>
    <w:rsid w:val="00872CB3"/>
    <w:rsid w:val="0087429A"/>
    <w:rsid w:val="008755BB"/>
    <w:rsid w:val="008840F3"/>
    <w:rsid w:val="008A658A"/>
    <w:rsid w:val="008C273D"/>
    <w:rsid w:val="008E01AD"/>
    <w:rsid w:val="00900F0A"/>
    <w:rsid w:val="00924DDA"/>
    <w:rsid w:val="00925229"/>
    <w:rsid w:val="0093388D"/>
    <w:rsid w:val="00941766"/>
    <w:rsid w:val="009A59B8"/>
    <w:rsid w:val="009C1C88"/>
    <w:rsid w:val="009D2FF2"/>
    <w:rsid w:val="009E3706"/>
    <w:rsid w:val="009F10A1"/>
    <w:rsid w:val="00A03878"/>
    <w:rsid w:val="00A13B27"/>
    <w:rsid w:val="00A149E8"/>
    <w:rsid w:val="00A53289"/>
    <w:rsid w:val="00A55CD9"/>
    <w:rsid w:val="00A61E81"/>
    <w:rsid w:val="00AB18E0"/>
    <w:rsid w:val="00AE488B"/>
    <w:rsid w:val="00AE7FEE"/>
    <w:rsid w:val="00AF720D"/>
    <w:rsid w:val="00B3083B"/>
    <w:rsid w:val="00B47F01"/>
    <w:rsid w:val="00BC076C"/>
    <w:rsid w:val="00BC688B"/>
    <w:rsid w:val="00C01E79"/>
    <w:rsid w:val="00C07479"/>
    <w:rsid w:val="00C13DA1"/>
    <w:rsid w:val="00C3116C"/>
    <w:rsid w:val="00C53368"/>
    <w:rsid w:val="00C60B25"/>
    <w:rsid w:val="00CA478C"/>
    <w:rsid w:val="00CC6DAD"/>
    <w:rsid w:val="00D1064D"/>
    <w:rsid w:val="00D228B2"/>
    <w:rsid w:val="00D35EF3"/>
    <w:rsid w:val="00D6104B"/>
    <w:rsid w:val="00D82638"/>
    <w:rsid w:val="00D87049"/>
    <w:rsid w:val="00D91BB2"/>
    <w:rsid w:val="00D97CE2"/>
    <w:rsid w:val="00DC728F"/>
    <w:rsid w:val="00E04CE4"/>
    <w:rsid w:val="00E06CFC"/>
    <w:rsid w:val="00E56978"/>
    <w:rsid w:val="00E91476"/>
    <w:rsid w:val="00EA2632"/>
    <w:rsid w:val="00EA43A1"/>
    <w:rsid w:val="00EA6B59"/>
    <w:rsid w:val="00ED04C2"/>
    <w:rsid w:val="00EE360C"/>
    <w:rsid w:val="00EF4889"/>
    <w:rsid w:val="00F05AD7"/>
    <w:rsid w:val="00F51CB7"/>
    <w:rsid w:val="00F776E2"/>
    <w:rsid w:val="00F90DCB"/>
    <w:rsid w:val="00FE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46487-3B2E-4B67-ADEB-B18B7BAB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101949397">
      <w:bodyDiv w:val="1"/>
      <w:marLeft w:val="0"/>
      <w:marRight w:val="0"/>
      <w:marTop w:val="0"/>
      <w:marBottom w:val="0"/>
      <w:divBdr>
        <w:top w:val="none" w:sz="0" w:space="0" w:color="auto"/>
        <w:left w:val="none" w:sz="0" w:space="0" w:color="auto"/>
        <w:bottom w:val="none" w:sz="0" w:space="0" w:color="auto"/>
        <w:right w:val="none" w:sz="0" w:space="0" w:color="auto"/>
      </w:divBdr>
    </w:div>
    <w:div w:id="1682466291">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13" Type="http://schemas.openxmlformats.org/officeDocument/2006/relationships/hyperlink" Target="https://zakon.rada.gov.ua/laws/show/889-19"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mailto:kadry@adm.ks.court.gov.ua" TargetMode="External"/><Relationship Id="rId5" Type="http://schemas.openxmlformats.org/officeDocument/2006/relationships/hyperlink" Target="https://career.gov.ua/" TargetMode="External"/><Relationship Id="rId15" Type="http://schemas.openxmlformats.org/officeDocument/2006/relationships/fontTable" Target="fontTable.xml"/><Relationship Id="rId10" Type="http://schemas.openxmlformats.org/officeDocument/2006/relationships/hyperlink" Target="https://zakon.rada.gov.ua/laws/show/1682-18"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2021-09-15T12:31:00Z</cp:lastPrinted>
  <dcterms:created xsi:type="dcterms:W3CDTF">2021-10-19T13:20:00Z</dcterms:created>
  <dcterms:modified xsi:type="dcterms:W3CDTF">2021-10-19T13:20:00Z</dcterms:modified>
</cp:coreProperties>
</file>