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9BF" w:rsidRPr="003E1141" w:rsidRDefault="008D5E7A" w:rsidP="008D5E7A">
      <w:pPr>
        <w:ind w:firstLine="567"/>
        <w:jc w:val="center"/>
        <w:rPr>
          <w:b/>
        </w:rPr>
      </w:pPr>
      <w:r w:rsidRPr="003E1141">
        <w:rPr>
          <w:b/>
        </w:rPr>
        <w:t xml:space="preserve">Звіт голови </w:t>
      </w:r>
    </w:p>
    <w:p w:rsidR="009A19BF" w:rsidRPr="003E1141" w:rsidRDefault="009A19BF" w:rsidP="008D5E7A">
      <w:pPr>
        <w:ind w:firstLine="567"/>
        <w:jc w:val="center"/>
        <w:rPr>
          <w:b/>
        </w:rPr>
      </w:pPr>
      <w:r w:rsidRPr="003E1141">
        <w:rPr>
          <w:b/>
        </w:rPr>
        <w:t xml:space="preserve">Херсонського окружного адміністративного суду </w:t>
      </w:r>
    </w:p>
    <w:p w:rsidR="008D5E7A" w:rsidRPr="003E1141" w:rsidRDefault="009A19BF" w:rsidP="008D5E7A">
      <w:pPr>
        <w:ind w:firstLine="567"/>
        <w:jc w:val="center"/>
        <w:rPr>
          <w:b/>
        </w:rPr>
      </w:pPr>
      <w:r w:rsidRPr="003E1141">
        <w:rPr>
          <w:b/>
        </w:rPr>
        <w:t xml:space="preserve">про підсумки діяльності </w:t>
      </w:r>
      <w:r w:rsidR="008D5E7A" w:rsidRPr="003E1141">
        <w:rPr>
          <w:b/>
        </w:rPr>
        <w:t>за 20</w:t>
      </w:r>
      <w:r w:rsidR="00F910C0" w:rsidRPr="003E1141">
        <w:rPr>
          <w:b/>
        </w:rPr>
        <w:t>20</w:t>
      </w:r>
      <w:r w:rsidR="008D5E7A" w:rsidRPr="003E1141">
        <w:rPr>
          <w:b/>
        </w:rPr>
        <w:t xml:space="preserve"> рік</w:t>
      </w:r>
    </w:p>
    <w:p w:rsidR="008D5E7A" w:rsidRPr="003E1141" w:rsidRDefault="008D5E7A" w:rsidP="008D5E7A">
      <w:pPr>
        <w:ind w:firstLine="567"/>
        <w:jc w:val="both"/>
      </w:pPr>
    </w:p>
    <w:p w:rsidR="003E1141" w:rsidRPr="003E1141" w:rsidRDefault="003E1141" w:rsidP="003E1141">
      <w:pPr>
        <w:ind w:firstLine="567"/>
        <w:contextualSpacing/>
        <w:rPr>
          <w:b/>
        </w:rPr>
      </w:pPr>
      <w:r w:rsidRPr="003E1141">
        <w:rPr>
          <w:b/>
        </w:rPr>
        <w:t>1.Кошторисні витрати.</w:t>
      </w:r>
    </w:p>
    <w:p w:rsidR="003E1141" w:rsidRPr="003E1141" w:rsidRDefault="003E1141" w:rsidP="003E1141">
      <w:pPr>
        <w:ind w:firstLine="567"/>
        <w:jc w:val="both"/>
      </w:pPr>
      <w:r w:rsidRPr="003E1141">
        <w:t xml:space="preserve">На виплату заробітної плати в 2020 році надійшло 25292,6 тис. грн. </w:t>
      </w:r>
    </w:p>
    <w:p w:rsidR="003E1141" w:rsidRPr="003E1141" w:rsidRDefault="003E1141" w:rsidP="003E1141">
      <w:pPr>
        <w:ind w:firstLine="567"/>
        <w:jc w:val="both"/>
      </w:pPr>
      <w:r w:rsidRPr="003E1141">
        <w:t xml:space="preserve">На виплату нарахувань на заробітну плату надійшло 4720,7 тис. грн.  </w:t>
      </w:r>
    </w:p>
    <w:p w:rsidR="003E1141" w:rsidRPr="003E1141" w:rsidRDefault="003E1141" w:rsidP="003E1141">
      <w:pPr>
        <w:ind w:firstLine="567"/>
        <w:jc w:val="both"/>
      </w:pPr>
      <w:r w:rsidRPr="003E1141">
        <w:t>Середня заробітна плата по апарату за 2020 рік  – 15515</w:t>
      </w:r>
      <w:r w:rsidRPr="003E1141">
        <w:rPr>
          <w:color w:val="FF0000"/>
        </w:rPr>
        <w:t xml:space="preserve"> </w:t>
      </w:r>
      <w:r w:rsidRPr="003E1141">
        <w:t>грн.</w:t>
      </w:r>
    </w:p>
    <w:p w:rsidR="003E1141" w:rsidRPr="003E1141" w:rsidRDefault="003E1141" w:rsidP="003E1141">
      <w:pPr>
        <w:ind w:firstLine="567"/>
        <w:jc w:val="both"/>
      </w:pPr>
      <w:r w:rsidRPr="003E1141">
        <w:t>На придбання предметів, матеріалів, обладнання та інвентарю затверджено кошторисом 621,5</w:t>
      </w:r>
      <w:r w:rsidRPr="003E1141">
        <w:rPr>
          <w:color w:val="FF0000"/>
        </w:rPr>
        <w:t xml:space="preserve"> </w:t>
      </w:r>
      <w:proofErr w:type="spellStart"/>
      <w:r w:rsidRPr="003E1141">
        <w:t>тис.грн</w:t>
      </w:r>
      <w:proofErr w:type="spellEnd"/>
      <w:r w:rsidRPr="003E1141">
        <w:t xml:space="preserve">. Касові видатки склали 621,0 тис. грн. Протягом року було придбано: марки – 473,6 тис. грн.; папір – 61,6 тис. грн.; придбання бензину – 16,0 </w:t>
      </w:r>
      <w:proofErr w:type="spellStart"/>
      <w:r w:rsidRPr="003E1141">
        <w:t>тис.грн</w:t>
      </w:r>
      <w:proofErr w:type="spellEnd"/>
      <w:r w:rsidRPr="003E1141">
        <w:t xml:space="preserve">.; канцелярські товари та предмети конторського та господарського облаштування –  30,7 тис. грн.; придбання засобів для запобігання </w:t>
      </w:r>
      <w:r w:rsidRPr="003E1141">
        <w:rPr>
          <w:lang w:val="en-US"/>
        </w:rPr>
        <w:t>COVID</w:t>
      </w:r>
      <w:r w:rsidRPr="003E1141">
        <w:t xml:space="preserve"> 19 – 4.2 тис. грн.; та інше.</w:t>
      </w:r>
    </w:p>
    <w:p w:rsidR="003E1141" w:rsidRPr="003E1141" w:rsidRDefault="003E1141" w:rsidP="003E1141">
      <w:pPr>
        <w:ind w:firstLine="567"/>
        <w:jc w:val="both"/>
      </w:pPr>
      <w:r w:rsidRPr="003E1141">
        <w:t xml:space="preserve">На оплату  послуг  кошторисом затверджено 710,9 тис. грн., видатки склали 710,0 тис. грн. з них: оплата послуг з інформатизації (супроводження програмного забезпечення, ремонт засобів інформатизації) – 387,3 </w:t>
      </w:r>
      <w:proofErr w:type="spellStart"/>
      <w:r w:rsidRPr="003E1141">
        <w:t>тис.грн</w:t>
      </w:r>
      <w:proofErr w:type="spellEnd"/>
      <w:r w:rsidRPr="003E1141">
        <w:t xml:space="preserve">.; послуги з побудови КСЗІ – 24,0 </w:t>
      </w:r>
      <w:proofErr w:type="spellStart"/>
      <w:r w:rsidRPr="003E1141">
        <w:t>тис.грн</w:t>
      </w:r>
      <w:proofErr w:type="spellEnd"/>
      <w:r w:rsidRPr="003E1141">
        <w:t>.; заміна та установка трансформатора – 13,7тис.грн.; послуги зв’язку («</w:t>
      </w:r>
      <w:proofErr w:type="spellStart"/>
      <w:r w:rsidRPr="003E1141">
        <w:t>Укртелеком</w:t>
      </w:r>
      <w:proofErr w:type="spellEnd"/>
      <w:r w:rsidRPr="003E1141">
        <w:t xml:space="preserve">»)– 44,3 </w:t>
      </w:r>
      <w:proofErr w:type="spellStart"/>
      <w:r w:rsidRPr="003E1141">
        <w:t>тис.</w:t>
      </w:r>
      <w:bookmarkStart w:id="0" w:name="_GoBack"/>
      <w:bookmarkEnd w:id="0"/>
      <w:r w:rsidRPr="003E1141">
        <w:t>грн</w:t>
      </w:r>
      <w:proofErr w:type="spellEnd"/>
      <w:r w:rsidRPr="003E1141">
        <w:t xml:space="preserve">.; поштові та кур’єрські послуги – 39,7 тис. грн.; придбання антивірусного ПЗ – 27,8 </w:t>
      </w:r>
      <w:proofErr w:type="spellStart"/>
      <w:r w:rsidRPr="003E1141">
        <w:t>тис.грн</w:t>
      </w:r>
      <w:proofErr w:type="spellEnd"/>
      <w:r w:rsidRPr="003E1141">
        <w:t xml:space="preserve">.; послуги з перезарядки картриджів – 53,9 </w:t>
      </w:r>
      <w:proofErr w:type="spellStart"/>
      <w:r w:rsidRPr="003E1141">
        <w:t>тис.грн</w:t>
      </w:r>
      <w:proofErr w:type="spellEnd"/>
      <w:r w:rsidRPr="003E1141">
        <w:t xml:space="preserve">.; ремонт автотранспорту – 21,8 </w:t>
      </w:r>
      <w:proofErr w:type="spellStart"/>
      <w:r w:rsidRPr="003E1141">
        <w:t>тис.грн</w:t>
      </w:r>
      <w:proofErr w:type="spellEnd"/>
      <w:r w:rsidRPr="003E1141">
        <w:t>.;  інші послуги.</w:t>
      </w:r>
    </w:p>
    <w:p w:rsidR="003E1141" w:rsidRPr="003E1141" w:rsidRDefault="003E1141" w:rsidP="003E1141">
      <w:pPr>
        <w:ind w:firstLine="567"/>
        <w:jc w:val="both"/>
      </w:pPr>
      <w:r w:rsidRPr="003E1141">
        <w:t xml:space="preserve">На оплату видатків на відрядження витрачено 7,8 тис. грн. </w:t>
      </w:r>
    </w:p>
    <w:p w:rsidR="003E1141" w:rsidRPr="003E1141" w:rsidRDefault="003E1141" w:rsidP="003E1141">
      <w:pPr>
        <w:ind w:firstLine="567"/>
        <w:jc w:val="both"/>
      </w:pPr>
      <w:r w:rsidRPr="003E1141">
        <w:t xml:space="preserve">На оплату комунальних послуг видатки склали 313,8 тис. грн. </w:t>
      </w:r>
    </w:p>
    <w:p w:rsidR="003E1141" w:rsidRPr="003E1141" w:rsidRDefault="003E1141" w:rsidP="003E1141">
      <w:pPr>
        <w:ind w:firstLine="567"/>
        <w:jc w:val="both"/>
      </w:pPr>
      <w:r w:rsidRPr="003E1141">
        <w:t>На оплату за навчання та підвищення кваліфікації – 1,9 тис. грн.</w:t>
      </w:r>
    </w:p>
    <w:p w:rsidR="003E1141" w:rsidRPr="003E1141" w:rsidRDefault="003E1141" w:rsidP="003E1141">
      <w:pPr>
        <w:ind w:firstLine="567"/>
        <w:jc w:val="both"/>
      </w:pPr>
      <w:r w:rsidRPr="003E1141">
        <w:t xml:space="preserve">Інші поточні видатки – 19,9 </w:t>
      </w:r>
      <w:proofErr w:type="spellStart"/>
      <w:r w:rsidRPr="003E1141">
        <w:t>тис.грн</w:t>
      </w:r>
      <w:proofErr w:type="spellEnd"/>
      <w:r w:rsidRPr="003E1141">
        <w:t>.</w:t>
      </w:r>
    </w:p>
    <w:p w:rsidR="003E1141" w:rsidRPr="003E1141" w:rsidRDefault="003E1141" w:rsidP="003E1141">
      <w:pPr>
        <w:ind w:firstLine="567"/>
        <w:jc w:val="both"/>
      </w:pPr>
      <w:r w:rsidRPr="003E1141">
        <w:t xml:space="preserve">Від реалізації макулатури та металобрухту отримано кошти в сумі 2,3 </w:t>
      </w:r>
      <w:proofErr w:type="spellStart"/>
      <w:r w:rsidRPr="003E1141">
        <w:t>тис.грн</w:t>
      </w:r>
      <w:proofErr w:type="spellEnd"/>
      <w:r w:rsidRPr="003E1141">
        <w:t>.</w:t>
      </w:r>
    </w:p>
    <w:p w:rsidR="003E1141" w:rsidRPr="003E1141" w:rsidRDefault="003E1141" w:rsidP="003E1141">
      <w:pPr>
        <w:ind w:firstLine="567"/>
        <w:jc w:val="both"/>
      </w:pPr>
      <w:r w:rsidRPr="003E1141">
        <w:t>Усього використано 99,8 % запланованих коштів. Кредиторська заборгованість на кінець року відсутня.</w:t>
      </w:r>
    </w:p>
    <w:p w:rsidR="00BE7ECD" w:rsidRPr="003E1141" w:rsidRDefault="00BE7ECD" w:rsidP="008D5E7A"/>
    <w:p w:rsidR="00F910C0" w:rsidRPr="003E1141" w:rsidRDefault="008D5E7A" w:rsidP="00F910C0">
      <w:pPr>
        <w:ind w:firstLine="567"/>
        <w:jc w:val="both"/>
        <w:rPr>
          <w:b/>
        </w:rPr>
      </w:pPr>
      <w:r w:rsidRPr="003E1141">
        <w:rPr>
          <w:b/>
        </w:rPr>
        <w:t>2. Аналітична робота суду та статистичні показники.</w:t>
      </w:r>
    </w:p>
    <w:p w:rsidR="00F910C0" w:rsidRPr="003E1141" w:rsidRDefault="00F910C0" w:rsidP="00F910C0">
      <w:pPr>
        <w:ind w:firstLine="708"/>
        <w:jc w:val="both"/>
        <w:textAlignment w:val="top"/>
      </w:pPr>
      <w:r w:rsidRPr="003E1141">
        <w:t xml:space="preserve">Протягом </w:t>
      </w:r>
      <w:r w:rsidRPr="003E1141">
        <w:rPr>
          <w:color w:val="000000"/>
        </w:rPr>
        <w:t xml:space="preserve">2020 </w:t>
      </w:r>
      <w:r w:rsidRPr="003E1141">
        <w:t xml:space="preserve">року на розгляд до Херсонського окружного адміністративного суду надійшло 4394 позовних заяв (що на 53% більше, ніж у 2019 році – 2871), а також 107 позовних заяв, які залишилися нерозглянутими в попередньому звітному періоді, із яких 75 - були залишені без руху. Таким чином, загальна кількість позовних заяв та матеріалів, що надійшли на розгляд  до суду склала 4501 (із врахуванням  179  позовних заяв по яким не вирішено питання про прийняття їх до розгляду на кінець звітного періоду). </w:t>
      </w:r>
    </w:p>
    <w:p w:rsidR="00BE7ECD" w:rsidRPr="003E1141" w:rsidRDefault="00F910C0" w:rsidP="00BE7ECD">
      <w:pPr>
        <w:ind w:firstLine="709"/>
        <w:jc w:val="both"/>
      </w:pPr>
      <w:r w:rsidRPr="003E1141">
        <w:t>Станом на 31 грудня 2020 року</w:t>
      </w:r>
      <w:r w:rsidR="00BE7ECD" w:rsidRPr="003E1141">
        <w:t xml:space="preserve"> в Херсонському окружному адміністративному суді працювало 14 суддів, при цьому кількість суддів відповідно до штатного розпису становить 17. Із них у суддів Дмитрієвої О.О. (17.01.2019) та Кузьменко Н.А. (27.06.2018) закінчився строк виконання повноважень судді.</w:t>
      </w:r>
    </w:p>
    <w:p w:rsidR="00BE7ECD" w:rsidRPr="003E1141" w:rsidRDefault="00BE7ECD" w:rsidP="00BE7ECD">
      <w:pPr>
        <w:ind w:firstLine="708"/>
        <w:jc w:val="both"/>
      </w:pPr>
      <w:r w:rsidRPr="003E1141">
        <w:t xml:space="preserve">Таким чином, фактично відправляли правосуддя в суді лише 12 суддів, враховуючи голову суду та заступника голови суду, які мають нижчий відсоток навантаження, оскільки займають адміністративні посади. </w:t>
      </w:r>
    </w:p>
    <w:p w:rsidR="00F910C0" w:rsidRPr="003E1141" w:rsidRDefault="00F910C0" w:rsidP="00F910C0">
      <w:pPr>
        <w:ind w:firstLine="709"/>
        <w:jc w:val="both"/>
      </w:pPr>
      <w:r w:rsidRPr="003E1141">
        <w:t xml:space="preserve">Отже, середньомісячне навантаження справ та матеріалів в розрахунку на одного суддю Херсонського окружного адміністративного суду за звітній період становить 36,58 за штатним розписом та 62,19 за фактичною кількістю суддів, які здійснюють судочинство. </w:t>
      </w:r>
    </w:p>
    <w:p w:rsidR="00220B6A" w:rsidRPr="003E1141" w:rsidRDefault="00220B6A" w:rsidP="00220B6A">
      <w:pPr>
        <w:ind w:firstLine="709"/>
        <w:jc w:val="both"/>
      </w:pPr>
      <w:r w:rsidRPr="003E1141">
        <w:t xml:space="preserve">При обчисленні цих показників було враховано загальну кількість позовних заяв та матеріалів що перебували на розгляді протягом звітного періоду - 5647, кількість фактично працюючих суддів – 10, без врахування голови суду та заступника, а також кількість відпрацьованих суддями місяців (без урахування відпусток, днів непрацездатності, відряджень) – 9,08. </w:t>
      </w:r>
    </w:p>
    <w:p w:rsidR="00220B6A" w:rsidRPr="003E1141" w:rsidRDefault="00F910C0" w:rsidP="00F910C0">
      <w:pPr>
        <w:tabs>
          <w:tab w:val="left" w:pos="9354"/>
        </w:tabs>
        <w:ind w:firstLine="709"/>
        <w:contextualSpacing/>
        <w:jc w:val="both"/>
      </w:pPr>
      <w:r w:rsidRPr="003E1141">
        <w:t xml:space="preserve">Суддівським корпусом Херсонського окружного адміністративного суду неодноразово висловлювалось занепокоєння </w:t>
      </w:r>
      <w:r w:rsidR="00220B6A" w:rsidRPr="003E1141">
        <w:t>з цього питання. Так п</w:t>
      </w:r>
      <w:r w:rsidRPr="003E1141">
        <w:t>ри опрацюванні Щорічної доповіді за 2019 рік «Про стан забезпечення незалежності суддів в Україні», затверджену рішенням Вищої ради правосуддя від 09.04.2020 № 933/0/15-20</w:t>
      </w:r>
      <w:r w:rsidR="00220B6A" w:rsidRPr="003E1141">
        <w:t xml:space="preserve">, лист з позицією суддів направлено до П’ятого апеляційного адміністративного суду.  </w:t>
      </w:r>
    </w:p>
    <w:p w:rsidR="00220B6A" w:rsidRPr="003E1141" w:rsidRDefault="00BE7ECD" w:rsidP="00220B6A">
      <w:pPr>
        <w:ind w:firstLine="708"/>
        <w:jc w:val="both"/>
      </w:pPr>
      <w:r w:rsidRPr="003E1141">
        <w:lastRenderedPageBreak/>
        <w:t xml:space="preserve">Слід відмітити, що </w:t>
      </w:r>
      <w:r w:rsidR="00220B6A" w:rsidRPr="003E1141">
        <w:t xml:space="preserve">середньомісячний показник з фактичного надходження справ до судді, суттєво збільшився (в 1,3 рази). </w:t>
      </w:r>
    </w:p>
    <w:p w:rsidR="00220B6A" w:rsidRPr="003E1141" w:rsidRDefault="00220B6A" w:rsidP="00220B6A">
      <w:pPr>
        <w:ind w:firstLine="708"/>
        <w:jc w:val="both"/>
      </w:pPr>
      <w:r w:rsidRPr="003E1141">
        <w:t>У порівнянні з минулим звітним періодом (2019 рік) показник постановлених судом ухвал про відкриття провадження по адміністративним справам в поточному році збільшився майже в 1,6 рази  – з 2422 до 3782. Разом з тим, слід зазначити, що у відсотковому значенні співвідношення  кількості постановлених ухвал про відкриття провадження у справі від загальної кількості позовних заяв,  що надійшли протягом 2020 року показник залишається сталим – 84% (2018 р. – 84,07%; 2019 р. – 84,3%).</w:t>
      </w:r>
    </w:p>
    <w:p w:rsidR="00220B6A" w:rsidRPr="003E1141" w:rsidRDefault="00220B6A" w:rsidP="00220B6A">
      <w:pPr>
        <w:ind w:firstLine="708"/>
        <w:jc w:val="both"/>
        <w:textAlignment w:val="top"/>
        <w:rPr>
          <w:color w:val="000000"/>
        </w:rPr>
      </w:pPr>
      <w:r w:rsidRPr="003E1141">
        <w:rPr>
          <w:color w:val="000000"/>
        </w:rPr>
        <w:t xml:space="preserve">Кількість позовних заяв, по яким відмовлено у відкритті провадження  в 1,2 рази, і становить 86, тоді як в попередньому періоді було 106 заяв, тобто різниця становить 20 заяв.  </w:t>
      </w:r>
    </w:p>
    <w:p w:rsidR="00220B6A" w:rsidRPr="003E1141" w:rsidRDefault="00220B6A" w:rsidP="00220B6A">
      <w:pPr>
        <w:ind w:firstLine="708"/>
        <w:jc w:val="both"/>
        <w:textAlignment w:val="top"/>
        <w:rPr>
          <w:color w:val="000000"/>
        </w:rPr>
      </w:pPr>
      <w:r w:rsidRPr="003E1141">
        <w:rPr>
          <w:color w:val="000000"/>
        </w:rPr>
        <w:t xml:space="preserve">За звітний період, провадження закінчено у 3308 справах. </w:t>
      </w:r>
    </w:p>
    <w:p w:rsidR="00220B6A" w:rsidRPr="003E1141" w:rsidRDefault="00220B6A" w:rsidP="00220B6A">
      <w:pPr>
        <w:ind w:firstLine="708"/>
        <w:jc w:val="both"/>
        <w:textAlignment w:val="top"/>
        <w:rPr>
          <w:color w:val="000000"/>
        </w:rPr>
      </w:pPr>
      <w:r w:rsidRPr="003E1141">
        <w:rPr>
          <w:color w:val="000000"/>
        </w:rPr>
        <w:t>Із них:</w:t>
      </w:r>
    </w:p>
    <w:p w:rsidR="00220B6A" w:rsidRPr="003E1141" w:rsidRDefault="00220B6A" w:rsidP="00220B6A">
      <w:pPr>
        <w:numPr>
          <w:ilvl w:val="0"/>
          <w:numId w:val="2"/>
        </w:numPr>
        <w:jc w:val="both"/>
        <w:textAlignment w:val="top"/>
        <w:rPr>
          <w:color w:val="000000"/>
        </w:rPr>
      </w:pPr>
      <w:r w:rsidRPr="003E1141">
        <w:rPr>
          <w:color w:val="000000"/>
        </w:rPr>
        <w:t>з прийняттям рішення розглянуто 3086 справи;</w:t>
      </w:r>
    </w:p>
    <w:p w:rsidR="00220B6A" w:rsidRPr="003E1141" w:rsidRDefault="00220B6A" w:rsidP="00220B6A">
      <w:pPr>
        <w:numPr>
          <w:ilvl w:val="0"/>
          <w:numId w:val="2"/>
        </w:numPr>
        <w:jc w:val="both"/>
        <w:textAlignment w:val="top"/>
        <w:rPr>
          <w:color w:val="000000"/>
        </w:rPr>
      </w:pPr>
      <w:r w:rsidRPr="003E1141">
        <w:rPr>
          <w:color w:val="000000"/>
        </w:rPr>
        <w:t>передано в інші суди 5 справ;</w:t>
      </w:r>
    </w:p>
    <w:p w:rsidR="00220B6A" w:rsidRPr="003E1141" w:rsidRDefault="00220B6A" w:rsidP="00220B6A">
      <w:pPr>
        <w:numPr>
          <w:ilvl w:val="0"/>
          <w:numId w:val="2"/>
        </w:numPr>
        <w:jc w:val="both"/>
        <w:textAlignment w:val="top"/>
        <w:rPr>
          <w:color w:val="000000"/>
        </w:rPr>
      </w:pPr>
      <w:r w:rsidRPr="003E1141">
        <w:rPr>
          <w:color w:val="000000"/>
        </w:rPr>
        <w:t xml:space="preserve">по 129 справам провадження закрито; </w:t>
      </w:r>
    </w:p>
    <w:p w:rsidR="00220B6A" w:rsidRPr="003E1141" w:rsidRDefault="00220B6A" w:rsidP="00220B6A">
      <w:pPr>
        <w:numPr>
          <w:ilvl w:val="0"/>
          <w:numId w:val="2"/>
        </w:numPr>
        <w:jc w:val="both"/>
        <w:textAlignment w:val="top"/>
        <w:rPr>
          <w:color w:val="000000"/>
        </w:rPr>
      </w:pPr>
      <w:r w:rsidRPr="003E1141">
        <w:rPr>
          <w:color w:val="000000"/>
        </w:rPr>
        <w:t>без розгляду залишено 87 заяв.</w:t>
      </w:r>
    </w:p>
    <w:p w:rsidR="00175768" w:rsidRPr="003E1141" w:rsidRDefault="00220B6A" w:rsidP="00220B6A">
      <w:pPr>
        <w:ind w:firstLine="709"/>
        <w:jc w:val="both"/>
        <w:textAlignment w:val="top"/>
      </w:pPr>
      <w:r w:rsidRPr="003E1141">
        <w:t>У</w:t>
      </w:r>
      <w:r w:rsidR="00175768" w:rsidRPr="003E1141">
        <w:t xml:space="preserve"> порівнянні з минулим звітним періодом показник кількості справ провадження по яким закінчено залишився майже на рівні тогорічного,  2018 році він дорівнював - 2342 справ, а в поточному періоді цей показник становить – 2348 справ. Варто зауважити, що показник кількості справ та матеріалів, які залишились нерозглянутими на кінець поточного звітного періоду збільшився з 453 до 521, причиною такого збільшення є загальна тенденція збільшення надходження справ на розгляд, при чому, показник ефективності здійснення судочинства в поточному періоду сягає 95,85% - що відповідає рекомендованому стандарту ЄКЕП ефективності відправлення правосуддя в різних країнах Ради Європи.</w:t>
      </w:r>
    </w:p>
    <w:p w:rsidR="00BC6E4E" w:rsidRPr="003E1141" w:rsidRDefault="00BC6E4E" w:rsidP="00BC6E4E">
      <w:pPr>
        <w:ind w:firstLine="851"/>
        <w:jc w:val="both"/>
        <w:textAlignment w:val="top"/>
        <w:rPr>
          <w:color w:val="000000"/>
        </w:rPr>
      </w:pPr>
      <w:r w:rsidRPr="003E1141">
        <w:rPr>
          <w:color w:val="000000"/>
        </w:rPr>
        <w:t>Кількість справ, які розглянуті Херсонським окружним адміністративним судом впродовж  2020 року понад строки встановлені КАС України, становить 262 справа  – 7,92% від загальної кількості справ, що були розглянуті судом протягом вищезазначеного періоду (3308). Слід зазначити, що хоча зазначений показник і збільшився у порівнянні з минулим періодом (2019 р. -136 справ або 5,79%) в суді все ж таки зберігається  позитивна тенденція до покращення показників, які стосуються строків розгляду, оскільки вказаний показник збільшився лише на 2,13 %, тоді як загальний показник надходження справ до суду збільшився цього річ на 53%.</w:t>
      </w:r>
    </w:p>
    <w:p w:rsidR="00BC6E4E" w:rsidRPr="003E1141" w:rsidRDefault="00BC6E4E" w:rsidP="00BC6E4E">
      <w:pPr>
        <w:ind w:firstLine="851"/>
        <w:jc w:val="both"/>
        <w:textAlignment w:val="top"/>
        <w:rPr>
          <w:color w:val="000000"/>
        </w:rPr>
      </w:pPr>
      <w:r w:rsidRPr="003E1141">
        <w:rPr>
          <w:color w:val="000000"/>
        </w:rPr>
        <w:t xml:space="preserve">Аналізуючи кількісні показники надходження до Херсонського окружного адміністративного суду заяв про перегляд судових рішень за </w:t>
      </w:r>
      <w:proofErr w:type="spellStart"/>
      <w:r w:rsidRPr="003E1141">
        <w:rPr>
          <w:color w:val="000000"/>
        </w:rPr>
        <w:t>нововиявленими</w:t>
      </w:r>
      <w:proofErr w:type="spellEnd"/>
      <w:r w:rsidRPr="003E1141">
        <w:rPr>
          <w:color w:val="000000"/>
        </w:rPr>
        <w:t xml:space="preserve"> обставинами, треба зробити висновок, що порівняно з тотожнім періодом минулого року вказаний показник зменшився в двічі, а саме в 2019 року цей показник дорівнював 13 заявам, в звітному періоді поточного року – 6 заявам.</w:t>
      </w:r>
    </w:p>
    <w:p w:rsidR="00BC6E4E" w:rsidRPr="003E1141" w:rsidRDefault="00BC6E4E" w:rsidP="00BC6E4E">
      <w:pPr>
        <w:ind w:firstLine="851"/>
        <w:jc w:val="both"/>
        <w:textAlignment w:val="top"/>
        <w:rPr>
          <w:color w:val="000000"/>
        </w:rPr>
      </w:pPr>
      <w:r w:rsidRPr="003E1141">
        <w:rPr>
          <w:color w:val="000000"/>
        </w:rPr>
        <w:t xml:space="preserve">Крім того, на розгляд Херсонського окружного адміністративного суду надійшло 402 заяви у порядку виконання судового рішення, що в 1,2 рази більше ніж минулого року (329). Усього розглянуто судом 387 заяв, з яких у 189 випадках постановлено ухвалу про задоволення.  Залишок нерозглянутих заяв на кінець звітного періоду склав 15 заяв. </w:t>
      </w:r>
    </w:p>
    <w:p w:rsidR="00BC6E4E" w:rsidRPr="003E1141" w:rsidRDefault="00BC6E4E" w:rsidP="00BC6E4E">
      <w:pPr>
        <w:ind w:firstLine="851"/>
        <w:jc w:val="both"/>
        <w:textAlignment w:val="top"/>
        <w:rPr>
          <w:color w:val="000000"/>
        </w:rPr>
      </w:pPr>
      <w:r w:rsidRPr="003E1141">
        <w:rPr>
          <w:color w:val="000000"/>
        </w:rPr>
        <w:t>Загальна кількість виконавчих документів, що були видані Херсонським окружним адміністративним судом, у 2020 році склала 3067 виконавчих листів на суму 327 057 066  грн., що в 7,4 рази більше,  ніж минулого року (2752 виконавчих листів на суму 44 299 872    грн.).</w:t>
      </w:r>
    </w:p>
    <w:p w:rsidR="00BC6E4E" w:rsidRPr="003E1141" w:rsidRDefault="00BC6E4E" w:rsidP="00BC6E4E">
      <w:pPr>
        <w:ind w:firstLine="851"/>
        <w:jc w:val="both"/>
        <w:textAlignment w:val="top"/>
        <w:rPr>
          <w:color w:val="000000"/>
        </w:rPr>
      </w:pPr>
      <w:r w:rsidRPr="003E1141">
        <w:rPr>
          <w:color w:val="000000"/>
        </w:rPr>
        <w:t>Протягом звітного періоду постановлено 7 окремих ухвал, в т.ч.: 6 – щодо вжиття заходів з приводу усунення причин та умов, що сприяли порушенню закону.</w:t>
      </w:r>
    </w:p>
    <w:p w:rsidR="00BC6E4E" w:rsidRPr="003E1141" w:rsidRDefault="00BC6E4E" w:rsidP="00BC6E4E">
      <w:pPr>
        <w:ind w:firstLine="851"/>
        <w:jc w:val="both"/>
        <w:textAlignment w:val="top"/>
        <w:rPr>
          <w:color w:val="000000"/>
        </w:rPr>
      </w:pPr>
      <w:r w:rsidRPr="003E1141">
        <w:rPr>
          <w:color w:val="000000"/>
        </w:rPr>
        <w:t xml:space="preserve">Судом постановлено 161 ухвал про вжиття заходів забезпечення адміністративного позову (доказів) та ухвал про скасування заходів забезпечення позову. </w:t>
      </w:r>
    </w:p>
    <w:p w:rsidR="00BC6E4E" w:rsidRPr="003E1141" w:rsidRDefault="00BC6E4E" w:rsidP="00BC6E4E">
      <w:pPr>
        <w:ind w:firstLine="851"/>
        <w:jc w:val="both"/>
        <w:textAlignment w:val="top"/>
        <w:rPr>
          <w:color w:val="000000"/>
        </w:rPr>
      </w:pPr>
      <w:r w:rsidRPr="003E1141">
        <w:rPr>
          <w:color w:val="000000"/>
        </w:rPr>
        <w:t>Підсумовуючи вищевикладене, треба підкреслити, що організація роботи Херсонського окружного адміністративного суду має позитивну тенденцію щодо її покращення та вдосконалення, про що свідчить збільшення кількості справ провадження по яким закінчено та покращення строків розгляду справ.</w:t>
      </w:r>
    </w:p>
    <w:p w:rsidR="008D5E7A" w:rsidRPr="003E1141" w:rsidRDefault="008D5E7A" w:rsidP="008D5E7A">
      <w:pPr>
        <w:ind w:firstLine="567"/>
        <w:jc w:val="both"/>
      </w:pPr>
    </w:p>
    <w:p w:rsidR="008D5E7A" w:rsidRPr="003E1141" w:rsidRDefault="008D5E7A" w:rsidP="008D5E7A">
      <w:pPr>
        <w:ind w:firstLine="567"/>
        <w:jc w:val="both"/>
        <w:rPr>
          <w:b/>
        </w:rPr>
      </w:pPr>
      <w:r w:rsidRPr="003E1141">
        <w:rPr>
          <w:b/>
        </w:rPr>
        <w:t>3. Організаційна робота суду.</w:t>
      </w:r>
    </w:p>
    <w:p w:rsidR="00CB18BE" w:rsidRPr="003E1141" w:rsidRDefault="00CB18BE" w:rsidP="008D5E7A">
      <w:pPr>
        <w:ind w:firstLine="567"/>
        <w:jc w:val="both"/>
        <w:rPr>
          <w:shd w:val="clear" w:color="auto" w:fill="FFFFFF"/>
        </w:rPr>
      </w:pPr>
      <w:r w:rsidRPr="003E1141">
        <w:rPr>
          <w:shd w:val="clear" w:color="auto" w:fill="FFFFFF"/>
        </w:rPr>
        <w:t>Через запровадження карантинних заходів протягом 2020 року о</w:t>
      </w:r>
      <w:r w:rsidR="006A3089" w:rsidRPr="003E1141">
        <w:rPr>
          <w:shd w:val="clear" w:color="auto" w:fill="FFFFFF"/>
        </w:rPr>
        <w:t xml:space="preserve">рганізаційна робота Херсонського окружного адміністративного суду </w:t>
      </w:r>
      <w:r w:rsidRPr="003E1141">
        <w:rPr>
          <w:shd w:val="clear" w:color="auto" w:fill="FFFFFF"/>
        </w:rPr>
        <w:t>зазнала суттєвих змін.</w:t>
      </w:r>
    </w:p>
    <w:p w:rsidR="00BC6E4E" w:rsidRPr="003E1141" w:rsidRDefault="00CB18BE" w:rsidP="0002199A">
      <w:pPr>
        <w:ind w:firstLine="567"/>
        <w:jc w:val="both"/>
        <w:rPr>
          <w:shd w:val="clear" w:color="auto" w:fill="FFFFFF"/>
        </w:rPr>
      </w:pPr>
      <w:r w:rsidRPr="003E1141">
        <w:rPr>
          <w:shd w:val="clear" w:color="auto" w:fill="FFFFFF"/>
        </w:rPr>
        <w:lastRenderedPageBreak/>
        <w:t xml:space="preserve"> </w:t>
      </w:r>
      <w:r w:rsidR="00BC6E4E" w:rsidRPr="003E1141">
        <w:rPr>
          <w:shd w:val="clear" w:color="auto" w:fill="FFFFFF"/>
        </w:rPr>
        <w:t>Так,</w:t>
      </w:r>
      <w:r w:rsidR="00701850" w:rsidRPr="003E1141">
        <w:rPr>
          <w:shd w:val="clear" w:color="auto" w:fill="FFFFFF"/>
        </w:rPr>
        <w:t xml:space="preserve"> окрім загальнодержавних обмежень, </w:t>
      </w:r>
      <w:r w:rsidR="00BC6E4E" w:rsidRPr="003E1141">
        <w:rPr>
          <w:shd w:val="clear" w:color="auto" w:fill="FFFFFF"/>
        </w:rPr>
        <w:t>наказ</w:t>
      </w:r>
      <w:r w:rsidR="0075313D" w:rsidRPr="003E1141">
        <w:rPr>
          <w:shd w:val="clear" w:color="auto" w:fill="FFFFFF"/>
        </w:rPr>
        <w:t>ом</w:t>
      </w:r>
      <w:r w:rsidR="00BC6E4E" w:rsidRPr="003E1141">
        <w:rPr>
          <w:shd w:val="clear" w:color="auto" w:fill="FFFFFF"/>
        </w:rPr>
        <w:t xml:space="preserve"> голови </w:t>
      </w:r>
      <w:r w:rsidR="00BC6E4E" w:rsidRPr="003E1141">
        <w:t>Херсонського окружного адміністративного суду від 16.03.2020 № 05-04/08</w:t>
      </w:r>
      <w:r w:rsidR="0075313D" w:rsidRPr="003E1141">
        <w:t xml:space="preserve"> (прол</w:t>
      </w:r>
      <w:r w:rsidR="005631C4" w:rsidRPr="003E1141">
        <w:t xml:space="preserve">онговано відповідними наказами) </w:t>
      </w:r>
      <w:r w:rsidR="0075313D" w:rsidRPr="003E1141">
        <w:t>та</w:t>
      </w:r>
      <w:r w:rsidR="00BC6E4E" w:rsidRPr="003E1141">
        <w:t xml:space="preserve"> рішенням зборів суддів Херсонського окружного адміністративного суду від 18 березня 2020 року</w:t>
      </w:r>
      <w:r w:rsidR="00F3028F" w:rsidRPr="003E1141">
        <w:t xml:space="preserve">                 № </w:t>
      </w:r>
      <w:r w:rsidR="00BC6E4E" w:rsidRPr="003E1141">
        <w:t>2/2</w:t>
      </w:r>
      <w:r w:rsidR="0075313D" w:rsidRPr="003E1141">
        <w:t xml:space="preserve"> встановлено </w:t>
      </w:r>
      <w:r w:rsidR="00BC6E4E" w:rsidRPr="003E1141">
        <w:rPr>
          <w:color w:val="000000" w:themeColor="text1"/>
        </w:rPr>
        <w:t>особливий режим роботи Херсонського окружного адміністративного суду</w:t>
      </w:r>
      <w:r w:rsidR="0002199A" w:rsidRPr="003E1141">
        <w:rPr>
          <w:color w:val="000000" w:themeColor="text1"/>
        </w:rPr>
        <w:t>.</w:t>
      </w:r>
    </w:p>
    <w:p w:rsidR="0002199A" w:rsidRPr="003E1141" w:rsidRDefault="00F3028F" w:rsidP="008D5E7A">
      <w:pPr>
        <w:ind w:firstLine="567"/>
        <w:jc w:val="both"/>
      </w:pPr>
      <w:r w:rsidRPr="003E1141">
        <w:rPr>
          <w:shd w:val="clear" w:color="auto" w:fill="FFFFFF"/>
        </w:rPr>
        <w:t>Надалі, з метою нал</w:t>
      </w:r>
      <w:r w:rsidR="00701850" w:rsidRPr="003E1141">
        <w:rPr>
          <w:shd w:val="clear" w:color="auto" w:fill="FFFFFF"/>
        </w:rPr>
        <w:t>е</w:t>
      </w:r>
      <w:r w:rsidRPr="003E1141">
        <w:rPr>
          <w:shd w:val="clear" w:color="auto" w:fill="FFFFFF"/>
        </w:rPr>
        <w:t>жного забе</w:t>
      </w:r>
      <w:r w:rsidR="00701850" w:rsidRPr="003E1141">
        <w:rPr>
          <w:shd w:val="clear" w:color="auto" w:fill="FFFFFF"/>
        </w:rPr>
        <w:t xml:space="preserve">зпечення доступу до правосуддя, </w:t>
      </w:r>
      <w:r w:rsidR="00701850" w:rsidRPr="003E1141">
        <w:t xml:space="preserve">наказом від 22.05.2020 № 05-04/17, </w:t>
      </w:r>
      <w:r w:rsidR="00701850" w:rsidRPr="003E1141">
        <w:rPr>
          <w:shd w:val="clear" w:color="auto" w:fill="FFFFFF"/>
        </w:rPr>
        <w:t xml:space="preserve">карантинні заходи були трохи </w:t>
      </w:r>
      <w:r w:rsidR="00701850" w:rsidRPr="003E1141">
        <w:t>послаблені:</w:t>
      </w:r>
    </w:p>
    <w:p w:rsidR="00701850" w:rsidRPr="003E1141" w:rsidRDefault="00701850" w:rsidP="00701850">
      <w:pPr>
        <w:pStyle w:val="a9"/>
        <w:numPr>
          <w:ilvl w:val="0"/>
          <w:numId w:val="7"/>
        </w:numPr>
        <w:shd w:val="clear" w:color="auto" w:fill="FFFFFF"/>
        <w:tabs>
          <w:tab w:val="left" w:pos="993"/>
        </w:tabs>
        <w:spacing w:before="0" w:beforeAutospacing="0" w:after="87" w:afterAutospacing="0"/>
        <w:ind w:left="0" w:firstLine="709"/>
        <w:jc w:val="both"/>
        <w:rPr>
          <w:lang w:val="uk-UA"/>
        </w:rPr>
      </w:pPr>
      <w:r w:rsidRPr="003E1141">
        <w:rPr>
          <w:lang w:val="uk-UA"/>
        </w:rPr>
        <w:t>дозволено допуск до приміщення Херсонського окружного адміністративного суду учасників судових справ (крім слухачів) за наявності у них засобів індивідуального захисту, зокрема респіраторів або захисних масок, що закривають ніс та рот, у тому числі виготовлених самостійно;</w:t>
      </w:r>
    </w:p>
    <w:p w:rsidR="00701850" w:rsidRPr="003E1141" w:rsidRDefault="00701850" w:rsidP="00701850">
      <w:pPr>
        <w:pStyle w:val="a9"/>
        <w:numPr>
          <w:ilvl w:val="0"/>
          <w:numId w:val="7"/>
        </w:numPr>
        <w:shd w:val="clear" w:color="auto" w:fill="FFFFFF"/>
        <w:tabs>
          <w:tab w:val="left" w:pos="993"/>
        </w:tabs>
        <w:spacing w:before="0" w:beforeAutospacing="0" w:after="87" w:afterAutospacing="0"/>
        <w:ind w:left="0" w:firstLine="709"/>
        <w:jc w:val="both"/>
        <w:rPr>
          <w:lang w:val="uk-UA"/>
        </w:rPr>
      </w:pPr>
      <w:r w:rsidRPr="003E1141">
        <w:rPr>
          <w:lang w:val="uk-UA"/>
        </w:rPr>
        <w:t>обмежено кількість осіб, які одночасно перебувають в одному приміщенні, а саме: зал судових засідань № 1  – до 10 осіб, зали судових засідань № 2-8 – до 6 осіб, канцелярія – 1 особа, хол – до 3 осіб;</w:t>
      </w:r>
    </w:p>
    <w:p w:rsidR="00701850" w:rsidRPr="003E1141" w:rsidRDefault="00701850" w:rsidP="00701850">
      <w:pPr>
        <w:pStyle w:val="a9"/>
        <w:numPr>
          <w:ilvl w:val="0"/>
          <w:numId w:val="7"/>
        </w:numPr>
        <w:shd w:val="clear" w:color="auto" w:fill="FFFFFF"/>
        <w:tabs>
          <w:tab w:val="left" w:pos="993"/>
        </w:tabs>
        <w:spacing w:before="0" w:beforeAutospacing="0" w:after="87" w:afterAutospacing="0"/>
        <w:ind w:left="0" w:firstLine="709"/>
        <w:jc w:val="both"/>
        <w:rPr>
          <w:lang w:val="uk-UA"/>
        </w:rPr>
      </w:pPr>
      <w:r w:rsidRPr="003E1141">
        <w:rPr>
          <w:lang w:val="uk-UA"/>
        </w:rPr>
        <w:t xml:space="preserve">ознайомлення учасників судового процесу з матеріалами судової справи рекомендовано здійснювати в дистанційному режимі шляхом надсилання </w:t>
      </w:r>
      <w:proofErr w:type="spellStart"/>
      <w:r w:rsidRPr="003E1141">
        <w:rPr>
          <w:lang w:val="uk-UA"/>
        </w:rPr>
        <w:t>сканкопій</w:t>
      </w:r>
      <w:proofErr w:type="spellEnd"/>
      <w:r w:rsidRPr="003E1141">
        <w:rPr>
          <w:lang w:val="uk-UA"/>
        </w:rPr>
        <w:t xml:space="preserve"> матеріалів справи (за виключенням документів, що містять інформацію з обмеженим доступом) на електронну адресу, зазначену у відповідній заяві, яка приймається через дистанційні засоби зв’язку.</w:t>
      </w:r>
    </w:p>
    <w:p w:rsidR="00701850" w:rsidRPr="003E1141" w:rsidRDefault="00701850" w:rsidP="00701850">
      <w:pPr>
        <w:pStyle w:val="a3"/>
        <w:ind w:left="709"/>
        <w:jc w:val="both"/>
        <w:rPr>
          <w:shd w:val="clear" w:color="auto" w:fill="FFFFFF"/>
        </w:rPr>
      </w:pPr>
      <w:r w:rsidRPr="003E1141">
        <w:rPr>
          <w:shd w:val="clear" w:color="auto" w:fill="FFFFFF"/>
        </w:rPr>
        <w:t>Загалом, у 2020 році проведено 4 засідань зборів суддів та 9 нарад.</w:t>
      </w:r>
    </w:p>
    <w:p w:rsidR="00701850" w:rsidRPr="003E1141" w:rsidRDefault="00701850" w:rsidP="00701850">
      <w:pPr>
        <w:pStyle w:val="a3"/>
        <w:ind w:left="0" w:firstLine="709"/>
        <w:jc w:val="both"/>
        <w:rPr>
          <w:shd w:val="clear" w:color="auto" w:fill="FFFFFF"/>
        </w:rPr>
      </w:pPr>
      <w:r w:rsidRPr="003E1141">
        <w:rPr>
          <w:shd w:val="clear" w:color="auto" w:fill="FFFFFF"/>
        </w:rPr>
        <w:t>Зборами суддів вносилися зміни до Положення про збори суддів Херсонського окружного адміністративного суду,</w:t>
      </w:r>
      <w:r w:rsidRPr="003E1141">
        <w:t xml:space="preserve"> Засад використання автоматизованої системи документообігу Херсонського окружного адміністративного суду,</w:t>
      </w:r>
      <w:r w:rsidRPr="003E1141">
        <w:rPr>
          <w:shd w:val="clear" w:color="auto" w:fill="FFFFFF"/>
        </w:rPr>
        <w:t xml:space="preserve"> обирався голова суду, делегат на з’їзд суддів України тощо.</w:t>
      </w:r>
    </w:p>
    <w:p w:rsidR="0054721F" w:rsidRPr="003E1141" w:rsidRDefault="0054721F" w:rsidP="0054721F">
      <w:pPr>
        <w:ind w:firstLine="708"/>
        <w:jc w:val="both"/>
        <w:rPr>
          <w:shd w:val="clear" w:color="auto" w:fill="FFFFFF"/>
        </w:rPr>
      </w:pPr>
      <w:r w:rsidRPr="003E1141">
        <w:rPr>
          <w:shd w:val="clear" w:color="auto" w:fill="FFFFFF"/>
        </w:rPr>
        <w:t>Попри запровадженні обмеження, судом проведено ряд комутаційних заходів.</w:t>
      </w:r>
    </w:p>
    <w:p w:rsidR="008B540A" w:rsidRPr="003E1141" w:rsidRDefault="008B540A" w:rsidP="008B540A">
      <w:pPr>
        <w:ind w:firstLine="708"/>
        <w:jc w:val="both"/>
        <w:rPr>
          <w:shd w:val="clear" w:color="auto" w:fill="FFFFFF"/>
        </w:rPr>
      </w:pPr>
      <w:r w:rsidRPr="003E1141">
        <w:rPr>
          <w:shd w:val="clear" w:color="auto" w:fill="FFFFFF"/>
        </w:rPr>
        <w:t xml:space="preserve">13 січня 2020 року колектив Херсонського окружного адміністративного суду взяв участь у регіональній акції «Благодійний вертеп Херсонщини», зібрані кошти передано на лікування </w:t>
      </w:r>
      <w:proofErr w:type="spellStart"/>
      <w:r w:rsidRPr="003E1141">
        <w:rPr>
          <w:shd w:val="clear" w:color="auto" w:fill="FFFFFF"/>
        </w:rPr>
        <w:t>онкохворої</w:t>
      </w:r>
      <w:proofErr w:type="spellEnd"/>
      <w:r w:rsidRPr="003E1141">
        <w:rPr>
          <w:shd w:val="clear" w:color="auto" w:fill="FFFFFF"/>
        </w:rPr>
        <w:t xml:space="preserve"> </w:t>
      </w:r>
      <w:proofErr w:type="spellStart"/>
      <w:r w:rsidRPr="003E1141">
        <w:rPr>
          <w:shd w:val="clear" w:color="auto" w:fill="FFFFFF"/>
        </w:rPr>
        <w:t>Аринки</w:t>
      </w:r>
      <w:proofErr w:type="spellEnd"/>
      <w:r w:rsidRPr="003E1141">
        <w:rPr>
          <w:shd w:val="clear" w:color="auto" w:fill="FFFFFF"/>
        </w:rPr>
        <w:t>.</w:t>
      </w:r>
    </w:p>
    <w:p w:rsidR="0054721F" w:rsidRPr="003E1141" w:rsidRDefault="0054721F" w:rsidP="0054721F">
      <w:pPr>
        <w:ind w:firstLine="708"/>
        <w:jc w:val="both"/>
        <w:rPr>
          <w:shd w:val="clear" w:color="auto" w:fill="FFFFFF"/>
        </w:rPr>
      </w:pPr>
      <w:r w:rsidRPr="003E1141">
        <w:rPr>
          <w:shd w:val="clear" w:color="auto" w:fill="FFFFFF"/>
        </w:rPr>
        <w:t xml:space="preserve">31 січня 2020 року, в рамках робочої зустрічі до Херсонського окружного адміністративного суду завітали голова П’ятого апеляційного адміністративного суду Олександр </w:t>
      </w:r>
      <w:proofErr w:type="spellStart"/>
      <w:r w:rsidRPr="003E1141">
        <w:rPr>
          <w:shd w:val="clear" w:color="auto" w:fill="FFFFFF"/>
        </w:rPr>
        <w:t>Джабурія</w:t>
      </w:r>
      <w:proofErr w:type="spellEnd"/>
      <w:r w:rsidRPr="003E1141">
        <w:rPr>
          <w:shd w:val="clear" w:color="auto" w:fill="FFFFFF"/>
        </w:rPr>
        <w:t>, його заступниця Ніна Вербицька та суддя Костянтин Кравченко.</w:t>
      </w:r>
    </w:p>
    <w:p w:rsidR="0054721F" w:rsidRPr="003E1141" w:rsidRDefault="0054721F" w:rsidP="0054721F">
      <w:pPr>
        <w:ind w:firstLine="708"/>
        <w:jc w:val="both"/>
        <w:rPr>
          <w:shd w:val="clear" w:color="auto" w:fill="FFFFFF"/>
        </w:rPr>
      </w:pPr>
      <w:r w:rsidRPr="003E1141">
        <w:rPr>
          <w:shd w:val="clear" w:color="auto" w:fill="FFFFFF"/>
        </w:rPr>
        <w:t xml:space="preserve">27 лютого у приміщенні Херсонського окружного адміністративного суду відбувся незвичний День відкритих дверей – учні 9-А класу Херсонської ЗОШ № 47 пройшли правовий </w:t>
      </w:r>
      <w:proofErr w:type="spellStart"/>
      <w:r w:rsidRPr="003E1141">
        <w:rPr>
          <w:shd w:val="clear" w:color="auto" w:fill="FFFFFF"/>
        </w:rPr>
        <w:t>квест</w:t>
      </w:r>
      <w:proofErr w:type="spellEnd"/>
      <w:r w:rsidRPr="003E1141">
        <w:rPr>
          <w:shd w:val="clear" w:color="auto" w:fill="FFFFFF"/>
        </w:rPr>
        <w:t xml:space="preserve"> «Феміда».</w:t>
      </w:r>
    </w:p>
    <w:p w:rsidR="0054721F" w:rsidRPr="003E1141" w:rsidRDefault="0054721F" w:rsidP="0054721F">
      <w:pPr>
        <w:ind w:firstLine="708"/>
        <w:jc w:val="both"/>
        <w:rPr>
          <w:shd w:val="clear" w:color="auto" w:fill="FFFFFF"/>
        </w:rPr>
      </w:pPr>
      <w:r w:rsidRPr="003E1141">
        <w:rPr>
          <w:shd w:val="clear" w:color="auto" w:fill="FFFFFF"/>
        </w:rPr>
        <w:t xml:space="preserve">20 березня колектив Херсонського окружного адміністративного суду ініціював </w:t>
      </w:r>
      <w:proofErr w:type="spellStart"/>
      <w:r w:rsidRPr="003E1141">
        <w:rPr>
          <w:shd w:val="clear" w:color="auto" w:fill="FFFFFF"/>
        </w:rPr>
        <w:t>ф</w:t>
      </w:r>
      <w:r w:rsidRPr="003E1141">
        <w:t>леш-моб</w:t>
      </w:r>
      <w:proofErr w:type="spellEnd"/>
      <w:r w:rsidRPr="003E1141">
        <w:t xml:space="preserve"> </w:t>
      </w:r>
      <w:r w:rsidRPr="003E1141">
        <w:rPr>
          <w:shd w:val="clear" w:color="auto" w:fill="FFFFFF"/>
        </w:rPr>
        <w:t xml:space="preserve">«Ми захистимо Ваші права, а ви подбайте про своє здоров’я» </w:t>
      </w:r>
      <w:hyperlink r:id="rId5" w:history="1">
        <w:r w:rsidRPr="003E1141">
          <w:rPr>
            <w:rStyle w:val="aa"/>
            <w:bCs/>
            <w:color w:val="auto"/>
            <w:u w:val="none"/>
          </w:rPr>
          <w:t>#суд_не_місце_для_вірусу</w:t>
        </w:r>
      </w:hyperlink>
      <w:r w:rsidRPr="003E1141">
        <w:rPr>
          <w:shd w:val="clear" w:color="auto" w:fill="FFFFFF"/>
        </w:rPr>
        <w:t xml:space="preserve">. До участі у заході долучилися більшість судів України. </w:t>
      </w:r>
    </w:p>
    <w:p w:rsidR="0054721F" w:rsidRPr="003E1141" w:rsidRDefault="0054721F" w:rsidP="0054721F">
      <w:pPr>
        <w:ind w:firstLine="708"/>
        <w:jc w:val="both"/>
      </w:pPr>
      <w:r w:rsidRPr="003E1141">
        <w:rPr>
          <w:shd w:val="clear" w:color="auto" w:fill="FFFFFF"/>
        </w:rPr>
        <w:t>8 квітня відбулася р</w:t>
      </w:r>
      <w:r w:rsidRPr="003E1141">
        <w:t xml:space="preserve">обоча </w:t>
      </w:r>
      <w:proofErr w:type="spellStart"/>
      <w:r w:rsidRPr="003E1141">
        <w:t>онлайнзустріч</w:t>
      </w:r>
      <w:proofErr w:type="spellEnd"/>
      <w:r w:rsidRPr="003E1141">
        <w:t xml:space="preserve"> зі студентами 3 курсу Херсонського державного університету щодо підготовки модельного судового засідання.</w:t>
      </w:r>
    </w:p>
    <w:p w:rsidR="0054721F" w:rsidRPr="003E1141" w:rsidRDefault="0054721F" w:rsidP="0054721F">
      <w:pPr>
        <w:ind w:firstLine="708"/>
        <w:jc w:val="both"/>
      </w:pPr>
      <w:r w:rsidRPr="003E1141">
        <w:t xml:space="preserve">10 травня 2020 року дітлахи працівників Херсонського окружного адміністративного суду привітали своїх матусь у незвичний спосіб – під музичний супровід декламували вірш «Пісня про рушник» А. Малишка. </w:t>
      </w:r>
      <w:proofErr w:type="spellStart"/>
      <w:r w:rsidRPr="003E1141">
        <w:t>Відеовітання</w:t>
      </w:r>
      <w:proofErr w:type="spellEnd"/>
      <w:r w:rsidRPr="003E1141">
        <w:t xml:space="preserve"> розміщено на сторінках суду. </w:t>
      </w:r>
    </w:p>
    <w:p w:rsidR="0054721F" w:rsidRPr="003E1141" w:rsidRDefault="0054721F" w:rsidP="0054721F">
      <w:pPr>
        <w:ind w:firstLine="708"/>
        <w:jc w:val="both"/>
      </w:pPr>
      <w:r w:rsidRPr="003E1141">
        <w:t xml:space="preserve">21 травня колектив суду традиційно долучився до Всеукраїнського </w:t>
      </w:r>
      <w:proofErr w:type="spellStart"/>
      <w:r w:rsidRPr="003E1141">
        <w:t>флешмобу</w:t>
      </w:r>
      <w:proofErr w:type="spellEnd"/>
      <w:r w:rsidRPr="003E1141">
        <w:t xml:space="preserve"> «Феміда одягає вишиванку».</w:t>
      </w:r>
    </w:p>
    <w:p w:rsidR="0054721F" w:rsidRPr="003E1141" w:rsidRDefault="0054721F" w:rsidP="0054721F">
      <w:pPr>
        <w:ind w:firstLine="708"/>
        <w:jc w:val="both"/>
        <w:rPr>
          <w:shd w:val="clear" w:color="auto" w:fill="FFFFFF"/>
        </w:rPr>
      </w:pPr>
      <w:r w:rsidRPr="003E1141">
        <w:rPr>
          <w:shd w:val="clear" w:color="auto" w:fill="FFFFFF"/>
        </w:rPr>
        <w:t xml:space="preserve">1 червня працівники апарату суду долучилися до благодійної акції до Дня захисту дітей, організованих Херсонським обласним центром служби крові. </w:t>
      </w:r>
    </w:p>
    <w:p w:rsidR="0054721F" w:rsidRPr="003E1141" w:rsidRDefault="0054721F" w:rsidP="0054721F">
      <w:pPr>
        <w:ind w:firstLine="708"/>
        <w:jc w:val="both"/>
        <w:rPr>
          <w:color w:val="050505"/>
          <w:shd w:val="clear" w:color="auto" w:fill="FFFFFF"/>
        </w:rPr>
      </w:pPr>
      <w:r w:rsidRPr="003E1141">
        <w:rPr>
          <w:shd w:val="clear" w:color="auto" w:fill="FFFFFF"/>
        </w:rPr>
        <w:t xml:space="preserve">9 червня 2020 року голова Херсонського окружного адміністративного суду Олег Бездрабко </w:t>
      </w:r>
      <w:r w:rsidRPr="003E1141">
        <w:t xml:space="preserve">у якості </w:t>
      </w:r>
      <w:proofErr w:type="spellStart"/>
      <w:r w:rsidRPr="003E1141">
        <w:t>стейкхолдера</w:t>
      </w:r>
      <w:proofErr w:type="spellEnd"/>
      <w:r w:rsidRPr="003E1141">
        <w:t xml:space="preserve"> </w:t>
      </w:r>
      <w:r w:rsidRPr="003E1141">
        <w:rPr>
          <w:shd w:val="clear" w:color="auto" w:fill="FFFFFF"/>
        </w:rPr>
        <w:t xml:space="preserve">взяв участь </w:t>
      </w:r>
      <w:r w:rsidRPr="003E1141">
        <w:t xml:space="preserve">у </w:t>
      </w:r>
      <w:r w:rsidRPr="003E1141">
        <w:rPr>
          <w:color w:val="050505"/>
          <w:shd w:val="clear" w:color="auto" w:fill="FFFFFF"/>
        </w:rPr>
        <w:t>Zoom-акредитації Херсонського державного університету за спеціальності 081 Право.</w:t>
      </w:r>
    </w:p>
    <w:p w:rsidR="0054721F" w:rsidRPr="003E1141" w:rsidRDefault="0054721F" w:rsidP="0054721F">
      <w:pPr>
        <w:ind w:firstLine="708"/>
        <w:jc w:val="both"/>
        <w:rPr>
          <w:rStyle w:val="a7"/>
          <w:b w:val="0"/>
          <w:shd w:val="clear" w:color="auto" w:fill="FFFFFF"/>
        </w:rPr>
      </w:pPr>
      <w:r w:rsidRPr="003E1141">
        <w:rPr>
          <w:shd w:val="clear" w:color="auto" w:fill="FFFFFF"/>
        </w:rPr>
        <w:t xml:space="preserve">24 червня до Дня Конституції України колективом суду започатковано </w:t>
      </w:r>
      <w:proofErr w:type="spellStart"/>
      <w:r w:rsidRPr="003E1141">
        <w:rPr>
          <w:shd w:val="clear" w:color="auto" w:fill="FFFFFF"/>
        </w:rPr>
        <w:t>відеоченендж</w:t>
      </w:r>
      <w:proofErr w:type="spellEnd"/>
      <w:r w:rsidRPr="003E1141">
        <w:rPr>
          <w:shd w:val="clear" w:color="auto" w:fill="FFFFFF"/>
        </w:rPr>
        <w:t xml:space="preserve"> </w:t>
      </w:r>
      <w:r w:rsidRPr="003E1141">
        <w:rPr>
          <w:color w:val="3A3A3A"/>
          <w:shd w:val="clear" w:color="auto" w:fill="FFFFFF"/>
        </w:rPr>
        <w:t> </w:t>
      </w:r>
      <w:r w:rsidRPr="003E1141">
        <w:rPr>
          <w:rStyle w:val="a7"/>
          <w:b w:val="0"/>
          <w:shd w:val="clear" w:color="auto" w:fill="FFFFFF"/>
        </w:rPr>
        <w:t>#КОНСТИТУЦІЯ_ЄДНАЄ.</w:t>
      </w:r>
    </w:p>
    <w:p w:rsidR="0054721F" w:rsidRPr="003E1141" w:rsidRDefault="0054721F" w:rsidP="0054721F">
      <w:pPr>
        <w:ind w:firstLine="708"/>
        <w:jc w:val="both"/>
      </w:pPr>
      <w:r w:rsidRPr="003E1141">
        <w:t xml:space="preserve">26 червня до колектив суду приєднався до Всеукраїнської акції «Візьми собаку на роботу» та організував віртуальну фотовиставку зі своїми улюбленцями.  </w:t>
      </w:r>
    </w:p>
    <w:p w:rsidR="0054721F" w:rsidRPr="003E1141" w:rsidRDefault="0054721F" w:rsidP="0054721F">
      <w:pPr>
        <w:ind w:firstLine="708"/>
        <w:jc w:val="both"/>
        <w:rPr>
          <w:shd w:val="clear" w:color="auto" w:fill="FFFFFF"/>
        </w:rPr>
      </w:pPr>
      <w:r w:rsidRPr="003E1141">
        <w:t>Протягом 6-10 липня 2020 року у Дні адміністративної юстиції з</w:t>
      </w:r>
      <w:r w:rsidRPr="003E1141">
        <w:rPr>
          <w:shd w:val="clear" w:color="auto" w:fill="FFFFFF"/>
        </w:rPr>
        <w:t xml:space="preserve"> нагоди 15-річниці прийняття Кодексу адміністративного судочинства України Херсонський окружний </w:t>
      </w:r>
      <w:r w:rsidRPr="003E1141">
        <w:rPr>
          <w:shd w:val="clear" w:color="auto" w:fill="FFFFFF"/>
        </w:rPr>
        <w:lastRenderedPageBreak/>
        <w:t xml:space="preserve">адміністративний суд підготував </w:t>
      </w:r>
      <w:proofErr w:type="spellStart"/>
      <w:r w:rsidRPr="003E1141">
        <w:rPr>
          <w:shd w:val="clear" w:color="auto" w:fill="FFFFFF"/>
        </w:rPr>
        <w:t>відеопроєкт</w:t>
      </w:r>
      <w:proofErr w:type="spellEnd"/>
      <w:r w:rsidRPr="003E1141">
        <w:rPr>
          <w:shd w:val="clear" w:color="auto" w:fill="FFFFFF"/>
        </w:rPr>
        <w:t xml:space="preserve"> «Доступно_про_суд». Кожного дня додавався новий </w:t>
      </w:r>
      <w:proofErr w:type="spellStart"/>
      <w:r w:rsidRPr="003E1141">
        <w:rPr>
          <w:shd w:val="clear" w:color="auto" w:fill="FFFFFF"/>
        </w:rPr>
        <w:t>відеролик</w:t>
      </w:r>
      <w:proofErr w:type="spellEnd"/>
      <w:r w:rsidRPr="003E1141">
        <w:rPr>
          <w:shd w:val="clear" w:color="auto" w:fill="FFFFFF"/>
        </w:rPr>
        <w:t xml:space="preserve"> пр</w:t>
      </w:r>
      <w:r w:rsidR="00835DB7">
        <w:rPr>
          <w:shd w:val="clear" w:color="auto" w:fill="FFFFFF"/>
        </w:rPr>
        <w:t>о</w:t>
      </w:r>
      <w:r w:rsidRPr="003E1141">
        <w:rPr>
          <w:shd w:val="clear" w:color="auto" w:fill="FFFFFF"/>
        </w:rPr>
        <w:t xml:space="preserve"> роботу суду: </w:t>
      </w:r>
    </w:p>
    <w:p w:rsidR="0054721F" w:rsidRPr="003E1141" w:rsidRDefault="0054721F" w:rsidP="00EE5EE0">
      <w:pPr>
        <w:pStyle w:val="a3"/>
        <w:numPr>
          <w:ilvl w:val="0"/>
          <w:numId w:val="8"/>
        </w:numPr>
        <w:tabs>
          <w:tab w:val="left" w:pos="709"/>
          <w:tab w:val="left" w:pos="9355"/>
        </w:tabs>
        <w:ind w:left="0" w:right="-1" w:firstLine="567"/>
        <w:jc w:val="both"/>
        <w:rPr>
          <w:shd w:val="clear" w:color="auto" w:fill="FFFFFF"/>
        </w:rPr>
      </w:pPr>
      <w:r w:rsidRPr="003E1141">
        <w:t>«Доступно_про_суд: про Херсонський окружний адміністративний суд», день 1;</w:t>
      </w:r>
    </w:p>
    <w:p w:rsidR="0054721F" w:rsidRPr="003E1141" w:rsidRDefault="0054721F" w:rsidP="00EE5EE0">
      <w:pPr>
        <w:pStyle w:val="a3"/>
        <w:numPr>
          <w:ilvl w:val="0"/>
          <w:numId w:val="8"/>
        </w:numPr>
        <w:tabs>
          <w:tab w:val="left" w:pos="709"/>
          <w:tab w:val="left" w:pos="9355"/>
        </w:tabs>
        <w:ind w:left="0" w:right="-1" w:firstLine="567"/>
        <w:jc w:val="both"/>
        <w:rPr>
          <w:shd w:val="clear" w:color="auto" w:fill="FFFFFF"/>
        </w:rPr>
      </w:pPr>
      <w:r w:rsidRPr="003E1141">
        <w:t>«Доступно_про_суд: про суддів», день 2;</w:t>
      </w:r>
    </w:p>
    <w:p w:rsidR="0054721F" w:rsidRPr="003E1141" w:rsidRDefault="0054721F" w:rsidP="00EE5EE0">
      <w:pPr>
        <w:pStyle w:val="a3"/>
        <w:numPr>
          <w:ilvl w:val="0"/>
          <w:numId w:val="8"/>
        </w:numPr>
        <w:tabs>
          <w:tab w:val="left" w:pos="709"/>
          <w:tab w:val="left" w:pos="9355"/>
        </w:tabs>
        <w:ind w:left="0" w:right="-1" w:firstLine="567"/>
        <w:jc w:val="both"/>
        <w:rPr>
          <w:shd w:val="clear" w:color="auto" w:fill="FFFFFF"/>
        </w:rPr>
      </w:pPr>
      <w:r w:rsidRPr="003E1141">
        <w:t>«Доступно_про_суд: про апарат суду», день 3;</w:t>
      </w:r>
    </w:p>
    <w:p w:rsidR="0054721F" w:rsidRPr="003E1141" w:rsidRDefault="0054721F" w:rsidP="00EE5EE0">
      <w:pPr>
        <w:pStyle w:val="a3"/>
        <w:numPr>
          <w:ilvl w:val="0"/>
          <w:numId w:val="8"/>
        </w:numPr>
        <w:tabs>
          <w:tab w:val="left" w:pos="709"/>
          <w:tab w:val="left" w:pos="9355"/>
        </w:tabs>
        <w:ind w:left="0" w:right="-1" w:firstLine="567"/>
        <w:jc w:val="both"/>
        <w:rPr>
          <w:shd w:val="clear" w:color="auto" w:fill="FFFFFF"/>
        </w:rPr>
      </w:pPr>
      <w:r w:rsidRPr="003E1141">
        <w:t>«Доступно_про_суд: про помічників суддів», день 4;</w:t>
      </w:r>
    </w:p>
    <w:p w:rsidR="0054721F" w:rsidRPr="003E1141" w:rsidRDefault="0054721F" w:rsidP="00EE5EE0">
      <w:pPr>
        <w:pStyle w:val="a3"/>
        <w:numPr>
          <w:ilvl w:val="0"/>
          <w:numId w:val="8"/>
        </w:numPr>
        <w:tabs>
          <w:tab w:val="left" w:pos="709"/>
          <w:tab w:val="left" w:pos="9355"/>
        </w:tabs>
        <w:ind w:left="0" w:right="-1" w:firstLine="567"/>
        <w:jc w:val="both"/>
        <w:rPr>
          <w:shd w:val="clear" w:color="auto" w:fill="FFFFFF"/>
        </w:rPr>
      </w:pPr>
      <w:r w:rsidRPr="003E1141">
        <w:t>«Доступно_про_суд: про секретарів судового засідання», день 5.</w:t>
      </w:r>
    </w:p>
    <w:p w:rsidR="0054721F" w:rsidRPr="003E1141" w:rsidRDefault="0054721F" w:rsidP="008B540A">
      <w:pPr>
        <w:pStyle w:val="a3"/>
        <w:tabs>
          <w:tab w:val="left" w:pos="993"/>
          <w:tab w:val="left" w:pos="9355"/>
        </w:tabs>
        <w:ind w:left="0" w:right="-1" w:firstLine="708"/>
        <w:jc w:val="both"/>
      </w:pPr>
      <w:r w:rsidRPr="003E1141">
        <w:t>21 серпня 2020 року на сторінках суду розміщено відео вітання дітей колективу суду до Дня Незалежності України.</w:t>
      </w:r>
    </w:p>
    <w:p w:rsidR="0054721F" w:rsidRPr="003E1141" w:rsidRDefault="0054721F" w:rsidP="008B540A">
      <w:pPr>
        <w:pStyle w:val="a3"/>
        <w:tabs>
          <w:tab w:val="left" w:pos="993"/>
          <w:tab w:val="left" w:pos="9355"/>
        </w:tabs>
        <w:ind w:left="0" w:right="-1" w:firstLine="708"/>
        <w:jc w:val="both"/>
        <w:rPr>
          <w:shd w:val="clear" w:color="auto" w:fill="FFFFFF"/>
        </w:rPr>
      </w:pPr>
      <w:r w:rsidRPr="003E1141">
        <w:rPr>
          <w:shd w:val="clear" w:color="auto" w:fill="FFFFFF"/>
        </w:rPr>
        <w:t xml:space="preserve">5 жовтня 2020 року у приміщенні суду проведено </w:t>
      </w:r>
      <w:r w:rsidRPr="003E1141">
        <w:t>ділову гру для студентів Херсонського державного університету «Моделювання судового засідання в адміністративному судочинстві».</w:t>
      </w:r>
    </w:p>
    <w:p w:rsidR="0054721F" w:rsidRPr="003E1141" w:rsidRDefault="0054721F" w:rsidP="008B540A">
      <w:pPr>
        <w:pStyle w:val="a3"/>
        <w:tabs>
          <w:tab w:val="left" w:pos="993"/>
          <w:tab w:val="left" w:pos="9355"/>
        </w:tabs>
        <w:ind w:left="0" w:right="-1" w:firstLine="708"/>
        <w:jc w:val="both"/>
        <w:rPr>
          <w:shd w:val="clear" w:color="auto" w:fill="FFFFFF"/>
        </w:rPr>
      </w:pPr>
      <w:r w:rsidRPr="003E1141">
        <w:rPr>
          <w:shd w:val="clear" w:color="auto" w:fill="FFFFFF"/>
        </w:rPr>
        <w:t xml:space="preserve">Протягом жовтня-листопада 2020 року проведено 4 </w:t>
      </w:r>
      <w:proofErr w:type="spellStart"/>
      <w:r w:rsidRPr="003E1141">
        <w:rPr>
          <w:shd w:val="clear" w:color="auto" w:fill="FFFFFF"/>
        </w:rPr>
        <w:t>онлайн-зустрічі</w:t>
      </w:r>
      <w:proofErr w:type="spellEnd"/>
      <w:r w:rsidRPr="003E1141">
        <w:rPr>
          <w:shd w:val="clear" w:color="auto" w:fill="FFFFFF"/>
        </w:rPr>
        <w:t xml:space="preserve"> зі спостерігачами на місцевих виборах 2020 року від Європейської мережі організацій з моніторингу виборів (ENEMO) щодо розгляду судових справ, пов’язаних з виборчим процесом. </w:t>
      </w:r>
    </w:p>
    <w:p w:rsidR="0054721F" w:rsidRPr="003E1141" w:rsidRDefault="0054721F" w:rsidP="008B540A">
      <w:pPr>
        <w:tabs>
          <w:tab w:val="left" w:pos="3750"/>
        </w:tabs>
        <w:ind w:firstLine="708"/>
        <w:jc w:val="both"/>
      </w:pPr>
      <w:r w:rsidRPr="003E1141">
        <w:rPr>
          <w:shd w:val="clear" w:color="auto" w:fill="FFFFFF"/>
        </w:rPr>
        <w:t>10 грудня працівники апарату суду та їх малеча відзняли пізнавальний в</w:t>
      </w:r>
      <w:r w:rsidRPr="003E1141">
        <w:t>ідеоролик до Міжнародного дня прав людини «Маю право: забороняти заборонено».</w:t>
      </w:r>
    </w:p>
    <w:p w:rsidR="0054721F" w:rsidRPr="003E1141" w:rsidRDefault="0054721F" w:rsidP="008B540A">
      <w:pPr>
        <w:tabs>
          <w:tab w:val="left" w:pos="3750"/>
        </w:tabs>
        <w:ind w:firstLine="708"/>
        <w:jc w:val="both"/>
        <w:rPr>
          <w:shd w:val="clear" w:color="auto" w:fill="FFFFFF"/>
        </w:rPr>
      </w:pPr>
      <w:r w:rsidRPr="003E1141">
        <w:t>17-18 грудня до Дня Святого Миколая колектив суду традиційно взяв участь у благодійних акціях.</w:t>
      </w:r>
    </w:p>
    <w:p w:rsidR="008B540A" w:rsidRPr="003E1141" w:rsidRDefault="008B540A" w:rsidP="008B540A">
      <w:pPr>
        <w:pStyle w:val="a9"/>
        <w:shd w:val="clear" w:color="auto" w:fill="FFFFFF"/>
        <w:tabs>
          <w:tab w:val="left" w:pos="993"/>
        </w:tabs>
        <w:spacing w:before="0" w:beforeAutospacing="0" w:after="87" w:afterAutospacing="0"/>
        <w:ind w:firstLine="709"/>
        <w:jc w:val="both"/>
        <w:rPr>
          <w:color w:val="050505"/>
          <w:shd w:val="clear" w:color="auto" w:fill="FFFFFF"/>
          <w:lang w:val="uk-UA"/>
        </w:rPr>
      </w:pPr>
      <w:r w:rsidRPr="003E1141">
        <w:rPr>
          <w:lang w:val="uk-UA"/>
        </w:rPr>
        <w:t>Крім того, з</w:t>
      </w:r>
      <w:r w:rsidRPr="003E1141">
        <w:rPr>
          <w:color w:val="050505"/>
          <w:shd w:val="clear" w:color="auto" w:fill="FFFFFF"/>
          <w:lang w:val="uk-UA"/>
        </w:rPr>
        <w:t xml:space="preserve">а результатами проведеного у лютому-березні 2020 року опитування судів </w:t>
      </w:r>
      <w:r w:rsidRPr="003E1141">
        <w:rPr>
          <w:color w:val="050505"/>
          <w:shd w:val="clear" w:color="auto" w:fill="FFFFFF"/>
        </w:rPr>
        <w:t xml:space="preserve">Центр </w:t>
      </w:r>
      <w:proofErr w:type="spellStart"/>
      <w:r w:rsidRPr="003E1141">
        <w:rPr>
          <w:color w:val="050505"/>
          <w:shd w:val="clear" w:color="auto" w:fill="FFFFFF"/>
        </w:rPr>
        <w:t>політико-правових</w:t>
      </w:r>
      <w:proofErr w:type="spellEnd"/>
      <w:r w:rsidRPr="003E1141">
        <w:rPr>
          <w:color w:val="050505"/>
          <w:shd w:val="clear" w:color="auto" w:fill="FFFFFF"/>
        </w:rPr>
        <w:t xml:space="preserve"> реформ</w:t>
      </w:r>
      <w:r w:rsidRPr="003E1141">
        <w:rPr>
          <w:color w:val="050505"/>
          <w:shd w:val="clear" w:color="auto" w:fill="FFFFFF"/>
          <w:lang w:val="uk-UA"/>
        </w:rPr>
        <w:t xml:space="preserve"> включив Херсонський окружний адміністративний суд у топ-50 </w:t>
      </w:r>
      <w:proofErr w:type="spellStart"/>
      <w:r w:rsidRPr="003E1141">
        <w:rPr>
          <w:color w:val="050505"/>
          <w:shd w:val="clear" w:color="auto" w:fill="FFFFFF"/>
          <w:lang w:val="uk-UA"/>
        </w:rPr>
        <w:t>сервісноорієнтованих</w:t>
      </w:r>
      <w:proofErr w:type="spellEnd"/>
      <w:r w:rsidRPr="003E1141">
        <w:rPr>
          <w:color w:val="050505"/>
          <w:shd w:val="clear" w:color="auto" w:fill="FFFFFF"/>
          <w:lang w:val="uk-UA"/>
        </w:rPr>
        <w:t xml:space="preserve"> судів України.</w:t>
      </w:r>
    </w:p>
    <w:p w:rsidR="008B540A" w:rsidRPr="003E1141" w:rsidRDefault="008D5E7A" w:rsidP="008B540A">
      <w:pPr>
        <w:ind w:firstLine="708"/>
        <w:jc w:val="both"/>
      </w:pPr>
      <w:r w:rsidRPr="003E1141">
        <w:t>За звітний період проводилась робота з висвітлення діяльності суду на web-сайті Херсонського окружного адміністративного суду офіційного web-порталу «Судова влада України»</w:t>
      </w:r>
      <w:r w:rsidR="008B540A" w:rsidRPr="003E1141">
        <w:t xml:space="preserve"> та п</w:t>
      </w:r>
      <w:r w:rsidRPr="003E1141">
        <w:t>родовжується ведення сторін</w:t>
      </w:r>
      <w:r w:rsidR="008B540A" w:rsidRPr="003E1141">
        <w:t>ок</w:t>
      </w:r>
      <w:r w:rsidRPr="003E1141">
        <w:t xml:space="preserve"> су</w:t>
      </w:r>
      <w:r w:rsidR="0027463D" w:rsidRPr="003E1141">
        <w:t>ду в соціальн</w:t>
      </w:r>
      <w:r w:rsidR="008B540A" w:rsidRPr="003E1141">
        <w:t>их мережах</w:t>
      </w:r>
      <w:r w:rsidR="0027463D" w:rsidRPr="003E1141">
        <w:t xml:space="preserve"> </w:t>
      </w:r>
      <w:proofErr w:type="spellStart"/>
      <w:r w:rsidR="0027463D" w:rsidRPr="003E1141">
        <w:t>Facebook</w:t>
      </w:r>
      <w:proofErr w:type="spellEnd"/>
      <w:r w:rsidR="0027463D" w:rsidRPr="003E1141">
        <w:t xml:space="preserve"> та </w:t>
      </w:r>
      <w:proofErr w:type="spellStart"/>
      <w:r w:rsidR="0027463D" w:rsidRPr="003E1141">
        <w:t>Instagram</w:t>
      </w:r>
      <w:proofErr w:type="spellEnd"/>
      <w:r w:rsidR="0030353C" w:rsidRPr="003E1141">
        <w:t>.</w:t>
      </w:r>
      <w:r w:rsidR="008B540A" w:rsidRPr="003E1141">
        <w:t xml:space="preserve"> </w:t>
      </w:r>
    </w:p>
    <w:p w:rsidR="00636621" w:rsidRPr="003E1141" w:rsidRDefault="00636621" w:rsidP="0027463D">
      <w:pPr>
        <w:ind w:firstLine="708"/>
        <w:jc w:val="both"/>
      </w:pPr>
      <w:r w:rsidRPr="003E1141">
        <w:t>Звіт складено відповідно до плану роботи Херсонського окружного адміністративного суду на І півріччя 20</w:t>
      </w:r>
      <w:r w:rsidR="00175768" w:rsidRPr="003E1141">
        <w:t>2</w:t>
      </w:r>
      <w:r w:rsidR="008B540A" w:rsidRPr="003E1141">
        <w:t xml:space="preserve">1 </w:t>
      </w:r>
      <w:r w:rsidRPr="003E1141">
        <w:t>року.</w:t>
      </w:r>
    </w:p>
    <w:p w:rsidR="00636621" w:rsidRPr="003E1141" w:rsidRDefault="00636621" w:rsidP="00636621">
      <w:pPr>
        <w:ind w:firstLine="567"/>
        <w:jc w:val="both"/>
      </w:pPr>
    </w:p>
    <w:p w:rsidR="00636621" w:rsidRPr="003E1141" w:rsidRDefault="00636621" w:rsidP="00636621">
      <w:pPr>
        <w:suppressAutoHyphens/>
        <w:ind w:firstLine="567"/>
        <w:contextualSpacing/>
        <w:jc w:val="both"/>
        <w:rPr>
          <w:b/>
        </w:rPr>
      </w:pPr>
    </w:p>
    <w:p w:rsidR="00B91029" w:rsidRPr="003E1141" w:rsidRDefault="00B91029">
      <w:pPr>
        <w:rPr>
          <w:b/>
        </w:rPr>
      </w:pPr>
      <w:r w:rsidRPr="003E1141">
        <w:rPr>
          <w:b/>
        </w:rPr>
        <w:t xml:space="preserve">Голова Херсонського окружного </w:t>
      </w:r>
    </w:p>
    <w:p w:rsidR="000F7549" w:rsidRPr="003E1141" w:rsidRDefault="00B91029">
      <w:pPr>
        <w:rPr>
          <w:b/>
        </w:rPr>
      </w:pPr>
      <w:r w:rsidRPr="003E1141">
        <w:rPr>
          <w:b/>
        </w:rPr>
        <w:t xml:space="preserve">адміністративного суду                                                                               </w:t>
      </w:r>
      <w:r w:rsidR="003E1141">
        <w:rPr>
          <w:b/>
        </w:rPr>
        <w:t xml:space="preserve">    </w:t>
      </w:r>
      <w:r w:rsidRPr="003E1141">
        <w:rPr>
          <w:b/>
        </w:rPr>
        <w:t xml:space="preserve"> О.І. Бездрабко</w:t>
      </w:r>
    </w:p>
    <w:p w:rsidR="00B91029" w:rsidRPr="003E1141" w:rsidRDefault="00B91029">
      <w:pPr>
        <w:rPr>
          <w:b/>
        </w:rPr>
      </w:pPr>
    </w:p>
    <w:p w:rsidR="00B91029" w:rsidRPr="003E1141" w:rsidRDefault="00EE5EE0">
      <w:pPr>
        <w:rPr>
          <w:b/>
        </w:rPr>
      </w:pPr>
      <w:r w:rsidRPr="003E1141">
        <w:rPr>
          <w:b/>
        </w:rPr>
        <w:t>15</w:t>
      </w:r>
      <w:r w:rsidR="00B91029" w:rsidRPr="003E1141">
        <w:rPr>
          <w:b/>
        </w:rPr>
        <w:t>.01.202</w:t>
      </w:r>
      <w:r w:rsidRPr="003E1141">
        <w:rPr>
          <w:b/>
        </w:rPr>
        <w:t>1</w:t>
      </w:r>
    </w:p>
    <w:p w:rsidR="00BC6E4E" w:rsidRDefault="00BC6E4E">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Default="004F08F0">
      <w:pPr>
        <w:rPr>
          <w:b/>
          <w:lang w:val="en-US"/>
        </w:rPr>
      </w:pPr>
    </w:p>
    <w:p w:rsidR="004F08F0" w:rsidRPr="004705F5" w:rsidRDefault="004F08F0" w:rsidP="004F08F0">
      <w:pPr>
        <w:pStyle w:val="rvps2"/>
        <w:shd w:val="clear" w:color="auto" w:fill="FFFFFF"/>
        <w:spacing w:before="0" w:beforeAutospacing="0" w:after="0" w:afterAutospacing="0"/>
        <w:contextualSpacing/>
        <w:jc w:val="center"/>
        <w:textAlignment w:val="baseline"/>
        <w:rPr>
          <w:b/>
          <w:lang w:val="uk-UA"/>
        </w:rPr>
      </w:pPr>
      <w:r w:rsidRPr="004705F5">
        <w:rPr>
          <w:b/>
          <w:lang w:val="uk-UA"/>
        </w:rPr>
        <w:t xml:space="preserve">Звіт керівника апарату </w:t>
      </w:r>
    </w:p>
    <w:p w:rsidR="004F08F0" w:rsidRPr="004705F5" w:rsidRDefault="004F08F0" w:rsidP="004F08F0">
      <w:pPr>
        <w:pStyle w:val="rvps2"/>
        <w:shd w:val="clear" w:color="auto" w:fill="FFFFFF"/>
        <w:spacing w:before="0" w:beforeAutospacing="0" w:after="0" w:afterAutospacing="0"/>
        <w:contextualSpacing/>
        <w:jc w:val="center"/>
        <w:textAlignment w:val="baseline"/>
        <w:rPr>
          <w:b/>
          <w:lang w:val="uk-UA"/>
        </w:rPr>
      </w:pPr>
      <w:r w:rsidRPr="004705F5">
        <w:rPr>
          <w:b/>
          <w:lang w:val="uk-UA"/>
        </w:rPr>
        <w:t>Херсонського окружного адміністративного суду про свою діяльність за 2020 рік</w:t>
      </w:r>
    </w:p>
    <w:p w:rsidR="004F08F0" w:rsidRPr="004705F5" w:rsidRDefault="004F08F0" w:rsidP="004F08F0">
      <w:pPr>
        <w:pStyle w:val="rvps2"/>
        <w:shd w:val="clear" w:color="auto" w:fill="FFFFFF"/>
        <w:spacing w:before="0" w:beforeAutospacing="0" w:after="0" w:afterAutospacing="0"/>
        <w:contextualSpacing/>
        <w:jc w:val="both"/>
        <w:textAlignment w:val="baseline"/>
        <w:rPr>
          <w:b/>
          <w:lang w:val="uk-UA"/>
        </w:rPr>
      </w:pPr>
    </w:p>
    <w:p w:rsidR="004F08F0" w:rsidRPr="004705F5" w:rsidRDefault="004F08F0" w:rsidP="004F08F0">
      <w:pPr>
        <w:ind w:firstLine="567"/>
        <w:jc w:val="both"/>
      </w:pPr>
      <w:r w:rsidRPr="004705F5">
        <w:t>Звіт складено відповідно до плану роботи Херсонського окружного адміністративного суду на І півріччя 2021 року.</w:t>
      </w:r>
    </w:p>
    <w:p w:rsidR="004F08F0" w:rsidRPr="004705F5" w:rsidRDefault="004F08F0" w:rsidP="004F08F0">
      <w:pPr>
        <w:numPr>
          <w:ilvl w:val="0"/>
          <w:numId w:val="4"/>
        </w:numPr>
        <w:contextualSpacing/>
        <w:jc w:val="both"/>
        <w:rPr>
          <w:b/>
        </w:rPr>
      </w:pPr>
      <w:r w:rsidRPr="004705F5">
        <w:rPr>
          <w:b/>
        </w:rPr>
        <w:t>Організаційна діяльність</w:t>
      </w:r>
    </w:p>
    <w:p w:rsidR="004F08F0" w:rsidRPr="004705F5" w:rsidRDefault="004F08F0" w:rsidP="004F08F0">
      <w:pPr>
        <w:suppressAutoHyphens/>
        <w:ind w:firstLine="708"/>
        <w:contextualSpacing/>
        <w:jc w:val="both"/>
        <w:rPr>
          <w:color w:val="FF0000"/>
          <w:shd w:val="clear" w:color="auto" w:fill="FFFFFF"/>
        </w:rPr>
      </w:pPr>
      <w:r w:rsidRPr="004705F5">
        <w:rPr>
          <w:shd w:val="clear" w:color="auto" w:fill="FFFFFF"/>
        </w:rPr>
        <w:t>Впродовж 2020 року було здійснено наступні заходи</w:t>
      </w:r>
      <w:r w:rsidRPr="004705F5">
        <w:rPr>
          <w:color w:val="FF0000"/>
          <w:shd w:val="clear" w:color="auto" w:fill="FFFFFF"/>
        </w:rPr>
        <w:t>:</w:t>
      </w:r>
    </w:p>
    <w:p w:rsidR="004F08F0" w:rsidRPr="004705F5" w:rsidRDefault="004F08F0" w:rsidP="004F08F0">
      <w:pPr>
        <w:suppressAutoHyphens/>
        <w:ind w:firstLine="710"/>
        <w:contextualSpacing/>
        <w:jc w:val="both"/>
        <w:rPr>
          <w:shd w:val="clear" w:color="auto" w:fill="FFFFFF"/>
        </w:rPr>
      </w:pPr>
      <w:r w:rsidRPr="004705F5">
        <w:rPr>
          <w:shd w:val="clear" w:color="auto" w:fill="FFFFFF"/>
        </w:rPr>
        <w:t>1)  повністю та своєчасно виконано план роботи суду за 2020 рік;</w:t>
      </w:r>
    </w:p>
    <w:p w:rsidR="004F08F0" w:rsidRPr="004705F5" w:rsidRDefault="004F08F0" w:rsidP="004F08F0">
      <w:pPr>
        <w:suppressAutoHyphens/>
        <w:ind w:firstLine="710"/>
        <w:contextualSpacing/>
        <w:jc w:val="both"/>
        <w:rPr>
          <w:shd w:val="clear" w:color="auto" w:fill="FFFFFF"/>
        </w:rPr>
      </w:pPr>
      <w:r w:rsidRPr="004705F5">
        <w:rPr>
          <w:shd w:val="clear" w:color="auto" w:fill="FFFFFF"/>
        </w:rPr>
        <w:t>2) своєчасно підготовлено повну інформацію відносно всіх суддів за 2019 рік для внесення до суддівських досьє;</w:t>
      </w:r>
    </w:p>
    <w:p w:rsidR="004F08F0" w:rsidRPr="004705F5" w:rsidRDefault="004F08F0" w:rsidP="004F08F0">
      <w:pPr>
        <w:suppressAutoHyphens/>
        <w:ind w:firstLine="709"/>
        <w:contextualSpacing/>
        <w:jc w:val="both"/>
        <w:rPr>
          <w:color w:val="000000"/>
          <w:shd w:val="clear" w:color="auto" w:fill="FFFFFF"/>
        </w:rPr>
      </w:pPr>
      <w:r w:rsidRPr="004705F5">
        <w:rPr>
          <w:color w:val="000000"/>
        </w:rPr>
        <w:t>3) згідно плану заходів внутрішньої комунікації суду на 2020 рік проведені внутрішні навчання та семінарські заняття з працівниками апарату суду;</w:t>
      </w:r>
    </w:p>
    <w:p w:rsidR="004F08F0" w:rsidRPr="004705F5" w:rsidRDefault="004F08F0" w:rsidP="004F08F0">
      <w:pPr>
        <w:suppressAutoHyphens/>
        <w:ind w:firstLine="710"/>
        <w:contextualSpacing/>
        <w:jc w:val="both"/>
        <w:rPr>
          <w:shd w:val="clear" w:color="auto" w:fill="FFFFFF"/>
        </w:rPr>
      </w:pPr>
      <w:r w:rsidRPr="004705F5">
        <w:rPr>
          <w:shd w:val="clear" w:color="auto" w:fill="FFFFFF"/>
        </w:rPr>
        <w:t xml:space="preserve">4) проводились систематичні перевірки роботи помічників суддів та секретарів судового засідання щодо правильності оформлення та своєчасності здачі справ, внесення відомостей про адміністративну справу до автоматизованої системи документообігу суду шляхом аналізу довідок перевірки, складених начальниками відділу документального забезпечення і діловодства (канцелярії суду) та відділу аналітично-статистичної роботи та інформаційних технологій.  </w:t>
      </w:r>
    </w:p>
    <w:p w:rsidR="004F08F0" w:rsidRPr="004705F5" w:rsidRDefault="004F08F0" w:rsidP="004F08F0">
      <w:pPr>
        <w:suppressAutoHyphens/>
        <w:ind w:firstLine="710"/>
        <w:contextualSpacing/>
        <w:jc w:val="both"/>
      </w:pPr>
      <w:r w:rsidRPr="004705F5">
        <w:rPr>
          <w:shd w:val="clear" w:color="auto" w:fill="FFFFFF"/>
        </w:rPr>
        <w:t xml:space="preserve">5)  систематично проводились оперативні наради з працівниками апарату суду щодо вирішення нагальних питань та усунення виявлених </w:t>
      </w:r>
      <w:r w:rsidRPr="004705F5">
        <w:t>у процесі роботи недоліків.</w:t>
      </w:r>
    </w:p>
    <w:p w:rsidR="004F08F0" w:rsidRPr="004705F5" w:rsidRDefault="004F08F0" w:rsidP="004F08F0">
      <w:pPr>
        <w:suppressAutoHyphens/>
        <w:ind w:firstLine="709"/>
        <w:jc w:val="both"/>
        <w:rPr>
          <w:bCs/>
          <w:lang w:eastAsia="uk-UA"/>
        </w:rPr>
      </w:pPr>
      <w:r w:rsidRPr="004705F5">
        <w:rPr>
          <w:bCs/>
          <w:lang w:eastAsia="uk-UA"/>
        </w:rPr>
        <w:t>Забезпечено подання у встановлені строки звітності з організаційної діяльності суду.</w:t>
      </w:r>
    </w:p>
    <w:p w:rsidR="004F08F0" w:rsidRPr="004705F5" w:rsidRDefault="004F08F0" w:rsidP="004F08F0">
      <w:pPr>
        <w:suppressAutoHyphens/>
        <w:ind w:firstLine="710"/>
        <w:contextualSpacing/>
        <w:jc w:val="both"/>
        <w:rPr>
          <w:rStyle w:val="apple-style-span"/>
          <w:shd w:val="clear" w:color="auto" w:fill="FFFFFF"/>
        </w:rPr>
      </w:pPr>
      <w:r w:rsidRPr="004705F5">
        <w:rPr>
          <w:rStyle w:val="FontStyle16"/>
          <w:b w:val="0"/>
          <w:lang w:eastAsia="uk-UA"/>
        </w:rPr>
        <w:t xml:space="preserve">За звітний період надійшла 1 скарга щодо неналежного виконання працівником апарату суду (судовим розпорядником) функціональних обов’язків. </w:t>
      </w:r>
      <w:r w:rsidRPr="004705F5">
        <w:t xml:space="preserve">За результатами службової перевірки викладених у скарзі фактів, встановлено відсутність підстав для порушення дисциплінарного провадження, оскільки </w:t>
      </w:r>
      <w:r w:rsidRPr="004705F5">
        <w:rPr>
          <w:rStyle w:val="apple-style-span"/>
        </w:rPr>
        <w:t xml:space="preserve">під час прийняття та реєстрації документів, наданих до канцелярії суду, судовий розпорядник діяла у межах чинного законодавства. </w:t>
      </w:r>
    </w:p>
    <w:p w:rsidR="004F08F0" w:rsidRPr="004705F5" w:rsidRDefault="004F08F0" w:rsidP="004F08F0">
      <w:pPr>
        <w:suppressAutoHyphens/>
        <w:ind w:firstLine="709"/>
        <w:jc w:val="both"/>
        <w:rPr>
          <w:rStyle w:val="FontStyle16"/>
          <w:b w:val="0"/>
          <w:color w:val="FF0000"/>
          <w:lang w:eastAsia="uk-UA"/>
        </w:rPr>
      </w:pPr>
      <w:r w:rsidRPr="004705F5">
        <w:rPr>
          <w:rStyle w:val="FontStyle16"/>
          <w:b w:val="0"/>
          <w:lang w:eastAsia="uk-UA"/>
        </w:rPr>
        <w:t xml:space="preserve"> Разом з тим в 2020 році надійшло 1 зауваження щодо доповнення та уточнення інформації, яка розміщена в холі суду на інформаційних стендах. Вказане звернення було оперативно розглянуто та надано відповідь. </w:t>
      </w:r>
      <w:r w:rsidRPr="004705F5">
        <w:rPr>
          <w:rStyle w:val="FontStyle16"/>
          <w:b w:val="0"/>
          <w:color w:val="FF0000"/>
          <w:lang w:eastAsia="uk-UA"/>
        </w:rPr>
        <w:t xml:space="preserve"> </w:t>
      </w:r>
    </w:p>
    <w:p w:rsidR="004F08F0" w:rsidRPr="004705F5" w:rsidRDefault="004F08F0" w:rsidP="004F08F0">
      <w:pPr>
        <w:suppressAutoHyphens/>
        <w:ind w:firstLine="709"/>
        <w:jc w:val="both"/>
        <w:rPr>
          <w:rStyle w:val="FontStyle16"/>
          <w:b w:val="0"/>
          <w:lang w:eastAsia="uk-UA"/>
        </w:rPr>
      </w:pPr>
      <w:r w:rsidRPr="004705F5">
        <w:rPr>
          <w:rStyle w:val="FontStyle16"/>
          <w:b w:val="0"/>
          <w:lang w:eastAsia="uk-UA"/>
        </w:rPr>
        <w:t xml:space="preserve">У зв’язку з особливим режимом роботи суду та впровадженням карантинних заходів проведення днів відкритих дверей у суді було замінено </w:t>
      </w:r>
      <w:proofErr w:type="spellStart"/>
      <w:r w:rsidRPr="004705F5">
        <w:rPr>
          <w:rStyle w:val="FontStyle16"/>
          <w:b w:val="0"/>
          <w:lang w:eastAsia="uk-UA"/>
        </w:rPr>
        <w:t>онлайн-презентаціями</w:t>
      </w:r>
      <w:proofErr w:type="spellEnd"/>
      <w:r w:rsidRPr="004705F5">
        <w:rPr>
          <w:rStyle w:val="FontStyle16"/>
          <w:b w:val="0"/>
          <w:lang w:eastAsia="uk-UA"/>
        </w:rPr>
        <w:t xml:space="preserve">, </w:t>
      </w:r>
      <w:proofErr w:type="spellStart"/>
      <w:r w:rsidRPr="004705F5">
        <w:rPr>
          <w:rStyle w:val="FontStyle16"/>
          <w:b w:val="0"/>
          <w:lang w:eastAsia="uk-UA"/>
        </w:rPr>
        <w:t>вебінарами</w:t>
      </w:r>
      <w:proofErr w:type="spellEnd"/>
      <w:r w:rsidRPr="004705F5">
        <w:rPr>
          <w:rStyle w:val="FontStyle16"/>
          <w:b w:val="0"/>
          <w:lang w:eastAsia="uk-UA"/>
        </w:rPr>
        <w:t xml:space="preserve"> та лекціями для студентів за допомогою платформи «</w:t>
      </w:r>
      <w:proofErr w:type="spellStart"/>
      <w:r w:rsidRPr="004705F5">
        <w:rPr>
          <w:rStyle w:val="FontStyle16"/>
          <w:b w:val="0"/>
          <w:lang w:eastAsia="uk-UA"/>
        </w:rPr>
        <w:t>Zoom</w:t>
      </w:r>
      <w:proofErr w:type="spellEnd"/>
      <w:r w:rsidRPr="004705F5">
        <w:rPr>
          <w:rStyle w:val="FontStyle16"/>
          <w:b w:val="0"/>
          <w:lang w:eastAsia="uk-UA"/>
        </w:rPr>
        <w:t>».</w:t>
      </w:r>
    </w:p>
    <w:p w:rsidR="004F08F0" w:rsidRPr="004705F5" w:rsidRDefault="004F08F0" w:rsidP="004F08F0">
      <w:pPr>
        <w:suppressAutoHyphens/>
        <w:ind w:firstLine="709"/>
        <w:contextualSpacing/>
        <w:jc w:val="both"/>
        <w:rPr>
          <w:b/>
          <w:color w:val="FF0000"/>
        </w:rPr>
      </w:pPr>
      <w:r w:rsidRPr="004705F5">
        <w:t>Загалом робота у відділах була раціонально організована та спрямована на максимальне підвищення ефективності судочинства .</w:t>
      </w:r>
    </w:p>
    <w:p w:rsidR="004F08F0" w:rsidRPr="004705F5" w:rsidRDefault="004F08F0" w:rsidP="004F08F0">
      <w:pPr>
        <w:suppressAutoHyphens/>
        <w:jc w:val="both"/>
        <w:rPr>
          <w:bCs/>
          <w:lang w:eastAsia="uk-UA"/>
        </w:rPr>
      </w:pPr>
    </w:p>
    <w:p w:rsidR="004F08F0" w:rsidRPr="004705F5" w:rsidRDefault="004F08F0" w:rsidP="004F08F0">
      <w:pPr>
        <w:pStyle w:val="a3"/>
        <w:numPr>
          <w:ilvl w:val="0"/>
          <w:numId w:val="4"/>
        </w:numPr>
        <w:jc w:val="both"/>
        <w:rPr>
          <w:b/>
        </w:rPr>
      </w:pPr>
      <w:r w:rsidRPr="004705F5">
        <w:rPr>
          <w:b/>
        </w:rPr>
        <w:t>Кадрова робота суду</w:t>
      </w:r>
    </w:p>
    <w:p w:rsidR="004F08F0" w:rsidRPr="004705F5" w:rsidRDefault="004F08F0" w:rsidP="004F08F0">
      <w:pPr>
        <w:ind w:left="142" w:firstLine="425"/>
        <w:jc w:val="both"/>
      </w:pPr>
      <w:r w:rsidRPr="004705F5">
        <w:t>З метою належної організації кадрової роботи в суді та відповідно до вимог чинного законодавства у 2020 році:</w:t>
      </w:r>
    </w:p>
    <w:p w:rsidR="004F08F0" w:rsidRPr="004705F5" w:rsidRDefault="004F08F0" w:rsidP="004F08F0">
      <w:pPr>
        <w:numPr>
          <w:ilvl w:val="0"/>
          <w:numId w:val="6"/>
        </w:numPr>
        <w:ind w:left="142" w:firstLine="435"/>
        <w:jc w:val="both"/>
      </w:pPr>
      <w:r w:rsidRPr="004705F5">
        <w:t>забезпечено своєчасність розроблення та подання на затвердження структури та штатної чисельності апарату суду, штатного розпису та змін до них протягом звітного року;</w:t>
      </w:r>
    </w:p>
    <w:p w:rsidR="004F08F0" w:rsidRPr="004705F5" w:rsidRDefault="004F08F0" w:rsidP="004F08F0">
      <w:pPr>
        <w:numPr>
          <w:ilvl w:val="0"/>
          <w:numId w:val="6"/>
        </w:numPr>
        <w:jc w:val="both"/>
      </w:pPr>
      <w:r w:rsidRPr="004705F5">
        <w:t xml:space="preserve">   розроблено структуру і штатну чисельність суду на 2021 рік;</w:t>
      </w:r>
    </w:p>
    <w:p w:rsidR="004F08F0" w:rsidRPr="004705F5" w:rsidRDefault="004F08F0" w:rsidP="004F08F0">
      <w:pPr>
        <w:numPr>
          <w:ilvl w:val="0"/>
          <w:numId w:val="6"/>
        </w:numPr>
        <w:ind w:left="142" w:firstLine="425"/>
        <w:jc w:val="both"/>
        <w:rPr>
          <w:bCs/>
          <w:color w:val="FF0000"/>
        </w:rPr>
      </w:pPr>
      <w:r w:rsidRPr="004705F5">
        <w:t xml:space="preserve">проведено оцінювання результатів службової діяльності державних службовців за 2020 рік. За результатами оцінювання </w:t>
      </w:r>
      <w:r w:rsidRPr="004705F5">
        <w:rPr>
          <w:bCs/>
        </w:rPr>
        <w:t xml:space="preserve">8 державних службовців отримали відмінну оцінку, </w:t>
      </w:r>
      <w:r w:rsidRPr="004705F5">
        <w:t>всі інші – оцінені позитивно.</w:t>
      </w:r>
    </w:p>
    <w:p w:rsidR="004F08F0" w:rsidRPr="004705F5" w:rsidRDefault="004F08F0" w:rsidP="004F08F0">
      <w:pPr>
        <w:numPr>
          <w:ilvl w:val="0"/>
          <w:numId w:val="6"/>
        </w:numPr>
        <w:ind w:left="142" w:firstLine="435"/>
        <w:jc w:val="both"/>
        <w:rPr>
          <w:color w:val="FF0000"/>
        </w:rPr>
      </w:pPr>
      <w:r w:rsidRPr="004705F5">
        <w:rPr>
          <w:bCs/>
        </w:rPr>
        <w:t xml:space="preserve">з метою забезпечення безперебійного виконання апаратом суду покладених завдань та функцій на вакантні посади державної служби </w:t>
      </w:r>
      <w:r w:rsidRPr="004705F5">
        <w:t xml:space="preserve">у березні 2020 року було оголошено конкурс на зайняття посад: головного спеціаліста з інформаційних технологій відділу аналітично-статистичної роботи та інформаційних технологій, судового розпорядника, секретаря судового засідання проте, у зв’язку із введенням карантину, установленого з метою запобігання поширенню на території України </w:t>
      </w:r>
      <w:r w:rsidRPr="004705F5">
        <w:rPr>
          <w:rFonts w:ascii="HelveticaNeueCyr-Roman" w:hAnsi="HelveticaNeueCyr-Roman"/>
        </w:rPr>
        <w:t xml:space="preserve">гострої респіраторної хвороби COVID-19, спричиненої </w:t>
      </w:r>
      <w:proofErr w:type="spellStart"/>
      <w:r w:rsidRPr="004705F5">
        <w:rPr>
          <w:rFonts w:ascii="HelveticaNeueCyr-Roman" w:hAnsi="HelveticaNeueCyr-Roman"/>
        </w:rPr>
        <w:t>коронавірусом</w:t>
      </w:r>
      <w:proofErr w:type="spellEnd"/>
      <w:r w:rsidRPr="004705F5">
        <w:rPr>
          <w:rFonts w:ascii="HelveticaNeueCyr-Roman" w:hAnsi="HelveticaNeueCyr-Roman"/>
        </w:rPr>
        <w:t xml:space="preserve"> SARS-CoV-2, проведення конкурсу 02.04.2020 зупинено до стабілізації ситуації та зняття карантину. Враховуючи ситуацію щодо неможливості проведення конкурсів під час карантину було вжито заходів щодо здійснення процедури добору та переведення на вакантні посади державної служби  працівників з інших </w:t>
      </w:r>
      <w:r w:rsidRPr="004705F5">
        <w:rPr>
          <w:rFonts w:ascii="HelveticaNeueCyr-Roman" w:hAnsi="HelveticaNeueCyr-Roman"/>
        </w:rPr>
        <w:lastRenderedPageBreak/>
        <w:t xml:space="preserve">установ. За звітний період оголошено та проведено 3 добори </w:t>
      </w:r>
      <w:r w:rsidRPr="004705F5">
        <w:t xml:space="preserve"> і призначення осіб на вакантні посади державної служби, за результатами яких призначено 4 працівників апарату суду, а саме:</w:t>
      </w:r>
    </w:p>
    <w:p w:rsidR="004F08F0" w:rsidRPr="004705F5" w:rsidRDefault="004F08F0" w:rsidP="004F08F0">
      <w:pPr>
        <w:pStyle w:val="a3"/>
        <w:numPr>
          <w:ilvl w:val="0"/>
          <w:numId w:val="9"/>
        </w:numPr>
        <w:jc w:val="both"/>
      </w:pPr>
      <w:r w:rsidRPr="004705F5">
        <w:t>3 секретарів судового засідання;</w:t>
      </w:r>
    </w:p>
    <w:p w:rsidR="004F08F0" w:rsidRPr="004705F5" w:rsidRDefault="004F08F0" w:rsidP="004F08F0">
      <w:pPr>
        <w:pStyle w:val="a3"/>
        <w:numPr>
          <w:ilvl w:val="0"/>
          <w:numId w:val="9"/>
        </w:numPr>
        <w:ind w:left="142" w:firstLine="795"/>
        <w:jc w:val="both"/>
      </w:pPr>
      <w:r w:rsidRPr="004705F5">
        <w:t xml:space="preserve">1 </w:t>
      </w:r>
      <w:r w:rsidRPr="004705F5">
        <w:rPr>
          <w:bCs/>
        </w:rPr>
        <w:t>провідного спеціаліста відділу документального забезпечення і діловодства.</w:t>
      </w:r>
    </w:p>
    <w:p w:rsidR="004F08F0" w:rsidRPr="004705F5" w:rsidRDefault="004F08F0" w:rsidP="004F08F0">
      <w:pPr>
        <w:numPr>
          <w:ilvl w:val="0"/>
          <w:numId w:val="6"/>
        </w:numPr>
        <w:ind w:left="142" w:firstLine="435"/>
        <w:jc w:val="both"/>
      </w:pPr>
      <w:r w:rsidRPr="004705F5">
        <w:t>організовано наставництво та адаптацію новопризначених працівників апарату суду, які пройшли програму соціальної та професійної адаптації на робочому місці.</w:t>
      </w:r>
    </w:p>
    <w:p w:rsidR="004F08F0" w:rsidRPr="004705F5" w:rsidRDefault="004F08F0" w:rsidP="004F08F0">
      <w:pPr>
        <w:pStyle w:val="a8"/>
        <w:numPr>
          <w:ilvl w:val="0"/>
          <w:numId w:val="6"/>
        </w:numPr>
        <w:ind w:left="142" w:firstLine="435"/>
        <w:jc w:val="both"/>
        <w:rPr>
          <w:rFonts w:ascii="Times New Roman" w:hAnsi="Times New Roman"/>
          <w:color w:val="FF0000"/>
          <w:sz w:val="24"/>
          <w:szCs w:val="24"/>
        </w:rPr>
      </w:pPr>
      <w:r w:rsidRPr="004705F5">
        <w:rPr>
          <w:rFonts w:ascii="Times New Roman" w:hAnsi="Times New Roman"/>
          <w:sz w:val="24"/>
          <w:szCs w:val="24"/>
        </w:rPr>
        <w:t>протягом звітного року забезпечено участь 36 працівників апарату суду у підготовці, семінарах, дистанційних навчаннях, організованих Національною школою суддів України:</w:t>
      </w:r>
    </w:p>
    <w:p w:rsidR="004F08F0" w:rsidRPr="004705F5" w:rsidRDefault="004F08F0" w:rsidP="004F08F0">
      <w:pPr>
        <w:pStyle w:val="a3"/>
        <w:numPr>
          <w:ilvl w:val="0"/>
          <w:numId w:val="10"/>
        </w:numPr>
        <w:ind w:left="142" w:firstLine="218"/>
        <w:jc w:val="both"/>
      </w:pPr>
      <w:r w:rsidRPr="004705F5">
        <w:t xml:space="preserve">5 працівників апарату суду пройшли підвищення кваліфікації за програмою «Підготовка спеціалістів з питань персоналу місцевих (окружних) та апеляційних судів» в </w:t>
      </w:r>
      <w:proofErr w:type="spellStart"/>
      <w:r w:rsidRPr="004705F5">
        <w:t>онлайн</w:t>
      </w:r>
      <w:proofErr w:type="spellEnd"/>
      <w:r w:rsidRPr="004705F5">
        <w:t xml:space="preserve"> режимі;</w:t>
      </w:r>
    </w:p>
    <w:p w:rsidR="004F08F0" w:rsidRPr="004705F5" w:rsidRDefault="004F08F0" w:rsidP="004F08F0">
      <w:pPr>
        <w:pStyle w:val="a3"/>
        <w:numPr>
          <w:ilvl w:val="0"/>
          <w:numId w:val="10"/>
        </w:numPr>
        <w:ind w:left="142" w:firstLine="218"/>
        <w:jc w:val="both"/>
      </w:pPr>
      <w:r w:rsidRPr="004705F5">
        <w:t xml:space="preserve">5 секретарів судового засідання працівників апарату суду пройшли підвищення кваліфікації за програмою «Підготовка секретарів судового засідання окружних та апеляційних адміністративних судів», в </w:t>
      </w:r>
      <w:proofErr w:type="spellStart"/>
      <w:r w:rsidRPr="004705F5">
        <w:t>онлайн</w:t>
      </w:r>
      <w:proofErr w:type="spellEnd"/>
      <w:r w:rsidRPr="004705F5">
        <w:t xml:space="preserve"> режимі;</w:t>
      </w:r>
    </w:p>
    <w:p w:rsidR="004F08F0" w:rsidRPr="004705F5" w:rsidRDefault="004F08F0" w:rsidP="004F08F0">
      <w:pPr>
        <w:pStyle w:val="a3"/>
        <w:numPr>
          <w:ilvl w:val="0"/>
          <w:numId w:val="10"/>
        </w:numPr>
        <w:ind w:left="142" w:firstLine="218"/>
        <w:jc w:val="both"/>
      </w:pPr>
      <w:r w:rsidRPr="004705F5">
        <w:t xml:space="preserve">4 працівників апарату суду пройшли підвищення кваліфікації за програмою «Підготовка начальників і заступників начальників структурних підрозділів апаратів місцевих (окружних) та апеляційних судів», в </w:t>
      </w:r>
      <w:proofErr w:type="spellStart"/>
      <w:r w:rsidRPr="004705F5">
        <w:t>онлайн</w:t>
      </w:r>
      <w:proofErr w:type="spellEnd"/>
      <w:r w:rsidRPr="004705F5">
        <w:t xml:space="preserve"> режимі;</w:t>
      </w:r>
    </w:p>
    <w:p w:rsidR="004F08F0" w:rsidRPr="004705F5" w:rsidRDefault="004F08F0" w:rsidP="004F08F0">
      <w:pPr>
        <w:pStyle w:val="a3"/>
        <w:numPr>
          <w:ilvl w:val="0"/>
          <w:numId w:val="10"/>
        </w:numPr>
        <w:ind w:left="142" w:firstLine="218"/>
        <w:jc w:val="both"/>
      </w:pPr>
      <w:r w:rsidRPr="004705F5">
        <w:t xml:space="preserve">2 працівників апарату суду пройшли підвищення кваліфікації за програмою «Підготовка спеціалістів з питань персоналу місцевих (окружних) та апеляційних судів», в </w:t>
      </w:r>
      <w:proofErr w:type="spellStart"/>
      <w:r w:rsidRPr="004705F5">
        <w:t>онлайн</w:t>
      </w:r>
      <w:proofErr w:type="spellEnd"/>
      <w:r w:rsidRPr="004705F5">
        <w:t xml:space="preserve"> режимі;</w:t>
      </w:r>
    </w:p>
    <w:p w:rsidR="004F08F0" w:rsidRPr="004705F5" w:rsidRDefault="004F08F0" w:rsidP="004F08F0">
      <w:pPr>
        <w:pStyle w:val="a3"/>
        <w:numPr>
          <w:ilvl w:val="0"/>
          <w:numId w:val="10"/>
        </w:numPr>
        <w:ind w:left="142" w:firstLine="218"/>
        <w:jc w:val="both"/>
      </w:pPr>
      <w:r w:rsidRPr="004705F5">
        <w:t xml:space="preserve">2 працівників апарату суду пройшли підвищення кваліфікації за програмою «Підготовка керівників і заступників керівників апаратів місцевих (окружних) та апеляційних судів», в </w:t>
      </w:r>
      <w:proofErr w:type="spellStart"/>
      <w:r w:rsidRPr="004705F5">
        <w:t>онлайн</w:t>
      </w:r>
      <w:proofErr w:type="spellEnd"/>
      <w:r w:rsidRPr="004705F5">
        <w:t xml:space="preserve"> режимі;</w:t>
      </w:r>
    </w:p>
    <w:p w:rsidR="004F08F0" w:rsidRPr="004705F5" w:rsidRDefault="004F08F0" w:rsidP="004F08F0">
      <w:pPr>
        <w:pStyle w:val="a3"/>
        <w:numPr>
          <w:ilvl w:val="0"/>
          <w:numId w:val="10"/>
        </w:numPr>
        <w:ind w:left="142" w:firstLine="218"/>
        <w:jc w:val="both"/>
      </w:pPr>
      <w:r w:rsidRPr="004705F5">
        <w:t>15 працівників апарату суду закінчили курс дистанційного навчання «Застосування Конвенції про захист прав людини та основоположних свобод та практики Європейського суду з прав людини»;</w:t>
      </w:r>
    </w:p>
    <w:p w:rsidR="004F08F0" w:rsidRPr="004705F5" w:rsidRDefault="004F08F0" w:rsidP="004F08F0">
      <w:pPr>
        <w:pStyle w:val="a3"/>
        <w:numPr>
          <w:ilvl w:val="0"/>
          <w:numId w:val="10"/>
        </w:numPr>
        <w:ind w:left="142" w:firstLine="218"/>
        <w:jc w:val="both"/>
      </w:pPr>
      <w:r w:rsidRPr="004705F5">
        <w:t>4 працівників апарату суду закінчили курс дистанційного навчання «Тайм-менеджмент у діяльності помічника судді та секретаря судового засідання»;</w:t>
      </w:r>
    </w:p>
    <w:p w:rsidR="004F08F0" w:rsidRPr="004705F5" w:rsidRDefault="004F08F0" w:rsidP="004F08F0">
      <w:pPr>
        <w:pStyle w:val="a3"/>
        <w:numPr>
          <w:ilvl w:val="0"/>
          <w:numId w:val="10"/>
        </w:numPr>
        <w:ind w:left="142" w:firstLine="218"/>
        <w:jc w:val="both"/>
      </w:pPr>
      <w:r w:rsidRPr="004705F5">
        <w:t xml:space="preserve">2 помічників суддів пройшли підготовку працівників апаратів судів за програмою для помічників суддів і консультантів окружних та апеляційних адміністративних судів, в </w:t>
      </w:r>
      <w:proofErr w:type="spellStart"/>
      <w:r w:rsidRPr="004705F5">
        <w:t>онлайн</w:t>
      </w:r>
      <w:proofErr w:type="spellEnd"/>
      <w:r w:rsidRPr="004705F5">
        <w:t xml:space="preserve"> режимі;</w:t>
      </w:r>
    </w:p>
    <w:p w:rsidR="004F08F0" w:rsidRPr="004705F5" w:rsidRDefault="004F08F0" w:rsidP="004F08F0">
      <w:pPr>
        <w:pStyle w:val="a3"/>
        <w:numPr>
          <w:ilvl w:val="0"/>
          <w:numId w:val="10"/>
        </w:numPr>
        <w:jc w:val="both"/>
      </w:pPr>
      <w:r w:rsidRPr="004705F5">
        <w:t xml:space="preserve">25 працівників апарату суду пройшли підготовку за програмами для працівників апаратів місцевих (окружних) та апеляційних судів на семінарах в </w:t>
      </w:r>
      <w:proofErr w:type="spellStart"/>
      <w:r w:rsidRPr="004705F5">
        <w:t>онлайн</w:t>
      </w:r>
      <w:proofErr w:type="spellEnd"/>
      <w:r w:rsidRPr="004705F5">
        <w:t xml:space="preserve"> режимі.</w:t>
      </w:r>
    </w:p>
    <w:p w:rsidR="004F08F0" w:rsidRPr="004705F5" w:rsidRDefault="004F08F0" w:rsidP="004F08F0">
      <w:pPr>
        <w:pStyle w:val="a8"/>
        <w:ind w:firstLine="709"/>
        <w:jc w:val="both"/>
        <w:rPr>
          <w:rFonts w:ascii="Times New Roman" w:hAnsi="Times New Roman"/>
          <w:sz w:val="24"/>
          <w:szCs w:val="24"/>
        </w:rPr>
      </w:pPr>
      <w:r w:rsidRPr="004705F5">
        <w:rPr>
          <w:rFonts w:ascii="Times New Roman" w:hAnsi="Times New Roman"/>
          <w:sz w:val="24"/>
          <w:szCs w:val="24"/>
        </w:rPr>
        <w:t xml:space="preserve">Крім цього, 5 працівників апарату суду пройшли навчальні курси, індивідуальні практикуми інші внутрішні навчання організовані та проведені </w:t>
      </w:r>
      <w:proofErr w:type="spellStart"/>
      <w:r w:rsidRPr="004705F5">
        <w:rPr>
          <w:rFonts w:ascii="Times New Roman" w:hAnsi="Times New Roman"/>
          <w:sz w:val="24"/>
          <w:szCs w:val="24"/>
        </w:rPr>
        <w:t>ДП</w:t>
      </w:r>
      <w:proofErr w:type="spellEnd"/>
      <w:r w:rsidRPr="004705F5">
        <w:rPr>
          <w:rFonts w:ascii="Times New Roman" w:hAnsi="Times New Roman"/>
          <w:sz w:val="24"/>
          <w:szCs w:val="24"/>
        </w:rPr>
        <w:t xml:space="preserve"> «Інформаційні судові системи».</w:t>
      </w:r>
    </w:p>
    <w:p w:rsidR="004F08F0" w:rsidRPr="004705F5" w:rsidRDefault="004F08F0" w:rsidP="004F08F0">
      <w:pPr>
        <w:pStyle w:val="a8"/>
        <w:ind w:firstLine="709"/>
        <w:jc w:val="both"/>
        <w:rPr>
          <w:rFonts w:ascii="Times New Roman" w:hAnsi="Times New Roman"/>
          <w:sz w:val="24"/>
          <w:szCs w:val="24"/>
        </w:rPr>
      </w:pPr>
      <w:r w:rsidRPr="004705F5">
        <w:rPr>
          <w:rFonts w:ascii="Times New Roman" w:hAnsi="Times New Roman"/>
          <w:sz w:val="24"/>
          <w:szCs w:val="24"/>
        </w:rPr>
        <w:t xml:space="preserve">Базовий курс із цифрової грамотності для державних службовців «Цифрова грамотність державних службовців на базі інструментів </w:t>
      </w:r>
      <w:proofErr w:type="spellStart"/>
      <w:r w:rsidRPr="004705F5">
        <w:rPr>
          <w:rFonts w:ascii="Times New Roman" w:hAnsi="Times New Roman"/>
          <w:sz w:val="24"/>
          <w:szCs w:val="24"/>
        </w:rPr>
        <w:t>Google</w:t>
      </w:r>
      <w:proofErr w:type="spellEnd"/>
      <w:r w:rsidRPr="004705F5">
        <w:rPr>
          <w:rFonts w:ascii="Times New Roman" w:hAnsi="Times New Roman"/>
          <w:sz w:val="24"/>
          <w:szCs w:val="24"/>
        </w:rPr>
        <w:t xml:space="preserve">» на </w:t>
      </w:r>
      <w:proofErr w:type="spellStart"/>
      <w:r w:rsidRPr="004705F5">
        <w:rPr>
          <w:rFonts w:ascii="Times New Roman" w:hAnsi="Times New Roman"/>
          <w:sz w:val="24"/>
          <w:szCs w:val="24"/>
        </w:rPr>
        <w:t>онлайн-платформі</w:t>
      </w:r>
      <w:proofErr w:type="spellEnd"/>
      <w:r w:rsidRPr="004705F5">
        <w:rPr>
          <w:rFonts w:ascii="Times New Roman" w:hAnsi="Times New Roman"/>
          <w:sz w:val="24"/>
          <w:szCs w:val="24"/>
        </w:rPr>
        <w:t xml:space="preserve"> з цифрової грамотності «Цифрова освіта «Дія» пройшли 9 працівників апарату суду. Прослухано 4 курси на освітній платформі «</w:t>
      </w:r>
      <w:proofErr w:type="spellStart"/>
      <w:r w:rsidRPr="004705F5">
        <w:rPr>
          <w:rFonts w:ascii="Times New Roman" w:hAnsi="Times New Roman"/>
          <w:sz w:val="24"/>
          <w:szCs w:val="24"/>
        </w:rPr>
        <w:t>Prometheus</w:t>
      </w:r>
      <w:proofErr w:type="spellEnd"/>
      <w:r w:rsidRPr="004705F5">
        <w:rPr>
          <w:rFonts w:ascii="Times New Roman" w:hAnsi="Times New Roman"/>
          <w:sz w:val="24"/>
          <w:szCs w:val="24"/>
        </w:rPr>
        <w:t>». Двоє працівників апарату суду пройшли підвищення кваліфікації у сфері здійснення публічних закупівель на базі Херсонської торгово-промислової палати.</w:t>
      </w:r>
    </w:p>
    <w:p w:rsidR="004F08F0" w:rsidRPr="004705F5" w:rsidRDefault="004F08F0" w:rsidP="004F08F0">
      <w:pPr>
        <w:pStyle w:val="a8"/>
        <w:ind w:firstLine="709"/>
        <w:jc w:val="both"/>
        <w:rPr>
          <w:rFonts w:ascii="Times New Roman" w:hAnsi="Times New Roman"/>
          <w:sz w:val="24"/>
          <w:szCs w:val="24"/>
        </w:rPr>
      </w:pPr>
      <w:r w:rsidRPr="004705F5">
        <w:rPr>
          <w:rFonts w:ascii="Times New Roman" w:hAnsi="Times New Roman"/>
          <w:sz w:val="24"/>
          <w:szCs w:val="24"/>
        </w:rPr>
        <w:t xml:space="preserve">Також, 4 працівників апарату суду в Українській школі урядування пройшли дистанційне навчання у режимі відкладеного часу за загальною короткостроковою програмою «Визначення результатів оцінювання службової діяльності державних службовців у 2020 році: алгоритм дій». </w:t>
      </w:r>
    </w:p>
    <w:p w:rsidR="004F08F0" w:rsidRPr="004705F5" w:rsidRDefault="004F08F0" w:rsidP="004F08F0">
      <w:pPr>
        <w:pStyle w:val="a8"/>
        <w:ind w:left="142" w:firstLine="425"/>
        <w:jc w:val="both"/>
        <w:rPr>
          <w:rFonts w:ascii="Times New Roman" w:hAnsi="Times New Roman"/>
          <w:sz w:val="24"/>
          <w:szCs w:val="24"/>
        </w:rPr>
      </w:pPr>
      <w:r w:rsidRPr="004705F5">
        <w:rPr>
          <w:rFonts w:ascii="Times New Roman" w:hAnsi="Times New Roman"/>
          <w:sz w:val="24"/>
          <w:szCs w:val="24"/>
        </w:rPr>
        <w:t>7) забезпечено подання у встановлені строки звітності з кадрової роботи суду.</w:t>
      </w:r>
    </w:p>
    <w:p w:rsidR="004F08F0" w:rsidRPr="004705F5" w:rsidRDefault="004F08F0" w:rsidP="004F08F0">
      <w:pPr>
        <w:pStyle w:val="a8"/>
        <w:ind w:left="142" w:firstLine="425"/>
        <w:jc w:val="both"/>
        <w:rPr>
          <w:rFonts w:ascii="Times New Roman" w:hAnsi="Times New Roman"/>
          <w:sz w:val="24"/>
          <w:szCs w:val="24"/>
        </w:rPr>
      </w:pPr>
      <w:r w:rsidRPr="004705F5">
        <w:rPr>
          <w:rFonts w:ascii="Times New Roman" w:hAnsi="Times New Roman"/>
          <w:sz w:val="24"/>
          <w:szCs w:val="24"/>
        </w:rPr>
        <w:t>Впродовж звітного року робота щодо ведення військового обліку в суді проводилась з дотриманням встановлених законодавством вимог.</w:t>
      </w:r>
    </w:p>
    <w:p w:rsidR="004F08F0" w:rsidRPr="004705F5" w:rsidRDefault="004F08F0" w:rsidP="004F08F0">
      <w:pPr>
        <w:pStyle w:val="a8"/>
        <w:jc w:val="both"/>
        <w:rPr>
          <w:rFonts w:ascii="Times New Roman" w:hAnsi="Times New Roman"/>
          <w:color w:val="FF0000"/>
          <w:sz w:val="24"/>
          <w:szCs w:val="24"/>
        </w:rPr>
      </w:pPr>
    </w:p>
    <w:p w:rsidR="004F08F0" w:rsidRPr="004705F5" w:rsidRDefault="004F08F0" w:rsidP="004F08F0">
      <w:pPr>
        <w:numPr>
          <w:ilvl w:val="0"/>
          <w:numId w:val="4"/>
        </w:numPr>
        <w:ind w:left="0" w:firstLine="710"/>
        <w:jc w:val="both"/>
        <w:rPr>
          <w:b/>
        </w:rPr>
      </w:pPr>
      <w:r w:rsidRPr="004705F5">
        <w:rPr>
          <w:b/>
        </w:rPr>
        <w:t xml:space="preserve">Організація діловодства суду, функціонування електронної системи документообігу суду </w:t>
      </w:r>
    </w:p>
    <w:p w:rsidR="004F08F0" w:rsidRPr="004705F5" w:rsidRDefault="004F08F0" w:rsidP="004F08F0">
      <w:pPr>
        <w:contextualSpacing/>
        <w:jc w:val="both"/>
      </w:pPr>
      <w:r w:rsidRPr="004705F5">
        <w:lastRenderedPageBreak/>
        <w:t xml:space="preserve">           За результатами електронного контролю за станом виконання документів у суді встановлено своєчасність та повноту виконання 100 % запитів, що надійшли до суду та документів, які перебували на контролі у 2020 році.</w:t>
      </w:r>
    </w:p>
    <w:p w:rsidR="004F08F0" w:rsidRPr="004705F5" w:rsidRDefault="004F08F0" w:rsidP="004F08F0">
      <w:pPr>
        <w:contextualSpacing/>
        <w:jc w:val="both"/>
      </w:pPr>
      <w:r w:rsidRPr="004705F5">
        <w:t xml:space="preserve">           Організовано роботу експертної комісії суду, результатом діяльності якої у звітному році стало:</w:t>
      </w:r>
    </w:p>
    <w:p w:rsidR="004F08F0" w:rsidRPr="004705F5" w:rsidRDefault="004F08F0" w:rsidP="004F08F0">
      <w:pPr>
        <w:ind w:firstLine="709"/>
        <w:contextualSpacing/>
        <w:jc w:val="both"/>
      </w:pPr>
      <w:r w:rsidRPr="004705F5">
        <w:t>1) проведення експертизи цінностей судових справ та документів, не внесених до Національного архівного фонду, строк зберігання яких закінчився;</w:t>
      </w:r>
    </w:p>
    <w:p w:rsidR="004F08F0" w:rsidRPr="004705F5" w:rsidRDefault="004F08F0" w:rsidP="004F08F0">
      <w:pPr>
        <w:ind w:firstLine="709"/>
        <w:contextualSpacing/>
        <w:jc w:val="both"/>
        <w:rPr>
          <w:color w:val="000000"/>
        </w:rPr>
      </w:pPr>
      <w:r w:rsidRPr="004705F5">
        <w:rPr>
          <w:color w:val="000000"/>
        </w:rPr>
        <w:t>2)  проведення процедури фізичного знищення 430 номенклатурних справ суду та 1781 судових справ та 1044 одиниці електронних носіїв інформації, строк зберігання яких закінчився;</w:t>
      </w:r>
    </w:p>
    <w:p w:rsidR="004F08F0" w:rsidRPr="004705F5" w:rsidRDefault="004F08F0" w:rsidP="004F08F0">
      <w:pPr>
        <w:ind w:firstLine="709"/>
        <w:contextualSpacing/>
        <w:jc w:val="both"/>
      </w:pPr>
      <w:r w:rsidRPr="004705F5">
        <w:t>3) розроблення та затвердження номенклатури справ суду на 2021 рік.</w:t>
      </w:r>
    </w:p>
    <w:p w:rsidR="004F08F0" w:rsidRPr="004705F5" w:rsidRDefault="004F08F0" w:rsidP="004F08F0">
      <w:pPr>
        <w:ind w:firstLine="709"/>
        <w:contextualSpacing/>
        <w:jc w:val="both"/>
      </w:pPr>
      <w:r w:rsidRPr="004705F5">
        <w:t>Постійно ведеться контроль за належним оформленням судових справ та своєчасністю внесення відомостей про набрання рішеннями суду законної сили до ЄДРСР.</w:t>
      </w:r>
    </w:p>
    <w:p w:rsidR="004F08F0" w:rsidRPr="004705F5" w:rsidRDefault="004F08F0" w:rsidP="004F08F0">
      <w:pPr>
        <w:ind w:firstLine="709"/>
        <w:contextualSpacing/>
        <w:jc w:val="both"/>
      </w:pPr>
      <w:r w:rsidRPr="004705F5">
        <w:t xml:space="preserve">Автоматизований розподіл справ протягом звітного періоду проводився своєчасно та з неухильним дотриманням вимог Положення про автоматизовану систему документообігу суду. </w:t>
      </w:r>
    </w:p>
    <w:p w:rsidR="004F08F0" w:rsidRPr="004705F5" w:rsidRDefault="004F08F0" w:rsidP="004F08F0">
      <w:pPr>
        <w:ind w:firstLine="709"/>
        <w:contextualSpacing/>
        <w:jc w:val="both"/>
      </w:pPr>
      <w:r w:rsidRPr="004705F5">
        <w:t xml:space="preserve">За відомостями сформованих в </w:t>
      </w:r>
      <w:proofErr w:type="spellStart"/>
      <w:r w:rsidRPr="004705F5">
        <w:t>КП</w:t>
      </w:r>
      <w:proofErr w:type="spellEnd"/>
      <w:r w:rsidRPr="004705F5">
        <w:t xml:space="preserve"> «ДСС» Звітів про автоматизований розподіл справ втручань в механізм розподілу справ протягом 2020 року не відбувалося. </w:t>
      </w:r>
    </w:p>
    <w:p w:rsidR="004F08F0" w:rsidRPr="004705F5" w:rsidRDefault="004F08F0" w:rsidP="004F08F0">
      <w:pPr>
        <w:ind w:firstLine="709"/>
        <w:contextualSpacing/>
        <w:jc w:val="both"/>
      </w:pPr>
      <w:r w:rsidRPr="004705F5">
        <w:t>Систематично проводився аналіз відповідності Засад використання автоматизованої системи документообігу суду вимогам процесуального законодавства, затвердженого зборами суддів Херсонського окружного адміністративного суду, за результатами якого підготовлені та надані на розгляд зборам суддів пропозиції щодо внесення змін до Засад.</w:t>
      </w:r>
    </w:p>
    <w:p w:rsidR="004F08F0" w:rsidRPr="004705F5" w:rsidRDefault="004F08F0" w:rsidP="004F08F0">
      <w:pPr>
        <w:ind w:firstLine="709"/>
        <w:contextualSpacing/>
        <w:jc w:val="both"/>
      </w:pPr>
      <w:r w:rsidRPr="004705F5">
        <w:t>Впродовж 2020 року активно проводилось тестування модуля АСДС «Електронний суд», в результаті судом отримано та опрацьовано з дотриманням встановлених вимог через підсистему «Електронний суд» 518 документів, з них 221 позовна заява, які надійшли від користувачів кабінету електронного суду.</w:t>
      </w:r>
    </w:p>
    <w:p w:rsidR="004F08F0" w:rsidRPr="004705F5" w:rsidRDefault="004F08F0" w:rsidP="004F08F0">
      <w:pPr>
        <w:ind w:firstLine="709"/>
        <w:contextualSpacing/>
        <w:jc w:val="both"/>
      </w:pPr>
      <w:r w:rsidRPr="004705F5">
        <w:t>Впродовж звітного року проводились заходи щодо своєчасного тестування та оновлення автоматизованої системи документообігу суду. Одночасно проводилась активна співпраця з адміністраторами автоматизованої системи щодо виявлених недоліків та оперативного їх вирішення.</w:t>
      </w:r>
    </w:p>
    <w:p w:rsidR="004F08F0" w:rsidRPr="004705F5" w:rsidRDefault="004F08F0" w:rsidP="004F08F0">
      <w:pPr>
        <w:ind w:firstLine="709"/>
        <w:contextualSpacing/>
        <w:jc w:val="both"/>
        <w:rPr>
          <w:color w:val="FF0000"/>
        </w:rPr>
      </w:pPr>
    </w:p>
    <w:p w:rsidR="004F08F0" w:rsidRPr="004705F5" w:rsidRDefault="004F08F0" w:rsidP="004F08F0">
      <w:pPr>
        <w:numPr>
          <w:ilvl w:val="0"/>
          <w:numId w:val="4"/>
        </w:numPr>
        <w:contextualSpacing/>
        <w:jc w:val="both"/>
        <w:rPr>
          <w:b/>
          <w:color w:val="000000"/>
        </w:rPr>
      </w:pPr>
      <w:r w:rsidRPr="004705F5">
        <w:rPr>
          <w:b/>
          <w:color w:val="000000"/>
        </w:rPr>
        <w:t>Інформаційно-технічне забезпечення суду</w:t>
      </w:r>
    </w:p>
    <w:p w:rsidR="004F08F0" w:rsidRPr="004705F5" w:rsidRDefault="004F08F0" w:rsidP="004F08F0">
      <w:pPr>
        <w:ind w:left="710"/>
        <w:contextualSpacing/>
        <w:jc w:val="both"/>
        <w:rPr>
          <w:color w:val="000000"/>
        </w:rPr>
      </w:pPr>
      <w:r w:rsidRPr="004705F5">
        <w:rPr>
          <w:color w:val="000000"/>
        </w:rPr>
        <w:t>У 2020 році організовано та проведено:</w:t>
      </w:r>
    </w:p>
    <w:p w:rsidR="004F08F0" w:rsidRPr="004705F5" w:rsidRDefault="004F08F0" w:rsidP="004F08F0">
      <w:pPr>
        <w:ind w:firstLine="710"/>
        <w:contextualSpacing/>
        <w:jc w:val="both"/>
        <w:rPr>
          <w:color w:val="000000"/>
        </w:rPr>
      </w:pPr>
      <w:r w:rsidRPr="004705F5">
        <w:rPr>
          <w:color w:val="000000"/>
          <w:shd w:val="clear" w:color="auto" w:fill="FFFFFF"/>
        </w:rPr>
        <w:t xml:space="preserve"> - другий та третій (заключний) етапи побудови комплексної системи захисту інформації в режимно-секретному приміщенні</w:t>
      </w:r>
    </w:p>
    <w:p w:rsidR="004F08F0" w:rsidRPr="004705F5" w:rsidRDefault="004F08F0" w:rsidP="004F08F0">
      <w:pPr>
        <w:numPr>
          <w:ilvl w:val="0"/>
          <w:numId w:val="5"/>
        </w:numPr>
        <w:suppressAutoHyphens/>
        <w:ind w:left="0" w:firstLine="710"/>
        <w:contextualSpacing/>
        <w:jc w:val="both"/>
        <w:rPr>
          <w:color w:val="000000"/>
        </w:rPr>
      </w:pPr>
      <w:r w:rsidRPr="004705F5">
        <w:rPr>
          <w:color w:val="000000"/>
        </w:rPr>
        <w:t>заходи щодо встановлення, налагодження та активного використання програмних забезпечень «</w:t>
      </w:r>
      <w:proofErr w:type="spellStart"/>
      <w:r w:rsidRPr="004705F5">
        <w:rPr>
          <w:color w:val="000000"/>
        </w:rPr>
        <w:t>EasyCon</w:t>
      </w:r>
      <w:proofErr w:type="spellEnd"/>
      <w:r w:rsidRPr="004705F5">
        <w:rPr>
          <w:color w:val="000000"/>
        </w:rPr>
        <w:t xml:space="preserve">» та « </w:t>
      </w:r>
      <w:proofErr w:type="spellStart"/>
      <w:r w:rsidRPr="004705F5">
        <w:rPr>
          <w:color w:val="000000"/>
        </w:rPr>
        <w:t>TrueConf</w:t>
      </w:r>
      <w:proofErr w:type="spellEnd"/>
      <w:r w:rsidRPr="004705F5">
        <w:rPr>
          <w:color w:val="000000"/>
        </w:rPr>
        <w:t xml:space="preserve">» для проведення судових засідань в режимі </w:t>
      </w:r>
      <w:proofErr w:type="spellStart"/>
      <w:r w:rsidRPr="004705F5">
        <w:rPr>
          <w:color w:val="000000"/>
        </w:rPr>
        <w:t>відеоконференцзв’язку</w:t>
      </w:r>
      <w:proofErr w:type="spellEnd"/>
      <w:r w:rsidRPr="004705F5">
        <w:rPr>
          <w:color w:val="000000"/>
        </w:rPr>
        <w:t xml:space="preserve"> за участю сторін поза межами приміщення суд; проведено відповідні навчання секретарів судових засідань та судових розпорядників щодо роботи з відповідним програмним забезпеченням;</w:t>
      </w:r>
    </w:p>
    <w:p w:rsidR="004F08F0" w:rsidRPr="004705F5" w:rsidRDefault="004F08F0" w:rsidP="004F08F0">
      <w:pPr>
        <w:numPr>
          <w:ilvl w:val="0"/>
          <w:numId w:val="5"/>
        </w:numPr>
        <w:suppressAutoHyphens/>
        <w:ind w:left="0" w:firstLine="709"/>
        <w:contextualSpacing/>
        <w:jc w:val="both"/>
        <w:rPr>
          <w:color w:val="000000"/>
        </w:rPr>
      </w:pPr>
      <w:r w:rsidRPr="004705F5">
        <w:rPr>
          <w:color w:val="000000"/>
        </w:rPr>
        <w:t xml:space="preserve">заходи щодо реалізації функціоналу надсилання учасникам судового процесу повісток у вигляді «SMS-повідомлень» (у травні 2020 року укладено з </w:t>
      </w:r>
      <w:proofErr w:type="spellStart"/>
      <w:r w:rsidRPr="004705F5">
        <w:rPr>
          <w:color w:val="000000"/>
        </w:rPr>
        <w:t>ДП</w:t>
      </w:r>
      <w:proofErr w:type="spellEnd"/>
      <w:r w:rsidRPr="004705F5">
        <w:rPr>
          <w:color w:val="000000"/>
        </w:rPr>
        <w:t xml:space="preserve"> «ІСС» відповідний договір, проведено підключення та тестування даного функціоналу);</w:t>
      </w:r>
    </w:p>
    <w:p w:rsidR="004F08F0" w:rsidRPr="004705F5" w:rsidRDefault="004F08F0" w:rsidP="004F08F0">
      <w:pPr>
        <w:numPr>
          <w:ilvl w:val="0"/>
          <w:numId w:val="5"/>
        </w:numPr>
        <w:suppressAutoHyphens/>
        <w:ind w:left="0" w:firstLine="709"/>
        <w:contextualSpacing/>
        <w:jc w:val="both"/>
      </w:pPr>
      <w:r w:rsidRPr="004705F5">
        <w:rPr>
          <w:shd w:val="clear" w:color="auto" w:fill="FFFFFF"/>
        </w:rPr>
        <w:t>роботу щодо своєчасного оновлення кваліфікованих електронних підписів суддів та працівників апарату суду;</w:t>
      </w:r>
    </w:p>
    <w:p w:rsidR="004F08F0" w:rsidRPr="004705F5" w:rsidRDefault="004F08F0" w:rsidP="004F08F0">
      <w:pPr>
        <w:numPr>
          <w:ilvl w:val="0"/>
          <w:numId w:val="5"/>
        </w:numPr>
        <w:suppressAutoHyphens/>
        <w:ind w:left="0" w:firstLine="709"/>
        <w:contextualSpacing/>
        <w:jc w:val="both"/>
        <w:rPr>
          <w:color w:val="000000"/>
        </w:rPr>
      </w:pPr>
      <w:r w:rsidRPr="004705F5">
        <w:rPr>
          <w:color w:val="000000"/>
        </w:rPr>
        <w:t xml:space="preserve">забезпечено проведення 245 </w:t>
      </w:r>
      <w:proofErr w:type="spellStart"/>
      <w:r w:rsidRPr="004705F5">
        <w:rPr>
          <w:color w:val="000000"/>
        </w:rPr>
        <w:t>відеоконференцій</w:t>
      </w:r>
      <w:proofErr w:type="spellEnd"/>
      <w:r w:rsidRPr="004705F5">
        <w:rPr>
          <w:color w:val="000000"/>
        </w:rPr>
        <w:t xml:space="preserve"> за дорученнями інших судів.</w:t>
      </w:r>
    </w:p>
    <w:p w:rsidR="004F08F0" w:rsidRPr="004705F5" w:rsidRDefault="004F08F0" w:rsidP="004F08F0">
      <w:pPr>
        <w:suppressAutoHyphens/>
        <w:contextualSpacing/>
        <w:jc w:val="both"/>
        <w:rPr>
          <w:color w:val="FF0000"/>
          <w:shd w:val="clear" w:color="auto" w:fill="FFFFFF"/>
        </w:rPr>
      </w:pPr>
    </w:p>
    <w:p w:rsidR="004F08F0" w:rsidRPr="004705F5" w:rsidRDefault="004F08F0" w:rsidP="004F08F0">
      <w:pPr>
        <w:suppressAutoHyphens/>
        <w:ind w:left="709"/>
        <w:contextualSpacing/>
        <w:jc w:val="both"/>
        <w:rPr>
          <w:b/>
          <w:color w:val="000000"/>
          <w:shd w:val="clear" w:color="auto" w:fill="FFFFFF"/>
        </w:rPr>
      </w:pPr>
      <w:r w:rsidRPr="004705F5">
        <w:rPr>
          <w:b/>
          <w:color w:val="000000"/>
          <w:shd w:val="clear" w:color="auto" w:fill="FFFFFF"/>
        </w:rPr>
        <w:t xml:space="preserve">5. Адміністративно-господарська діяльність </w:t>
      </w:r>
    </w:p>
    <w:p w:rsidR="004F08F0" w:rsidRPr="004705F5" w:rsidRDefault="004F08F0" w:rsidP="004F08F0">
      <w:pPr>
        <w:suppressAutoHyphens/>
        <w:ind w:left="709"/>
        <w:contextualSpacing/>
        <w:jc w:val="both"/>
        <w:rPr>
          <w:color w:val="000000"/>
          <w:shd w:val="clear" w:color="auto" w:fill="FFFFFF"/>
        </w:rPr>
      </w:pPr>
      <w:r w:rsidRPr="004705F5">
        <w:rPr>
          <w:color w:val="000000"/>
          <w:shd w:val="clear" w:color="auto" w:fill="FFFFFF"/>
        </w:rPr>
        <w:t>Впродовж звітного періоду було здійснено:</w:t>
      </w:r>
    </w:p>
    <w:p w:rsidR="004F08F0" w:rsidRPr="004705F5" w:rsidRDefault="004F08F0" w:rsidP="004F08F0">
      <w:pPr>
        <w:numPr>
          <w:ilvl w:val="0"/>
          <w:numId w:val="5"/>
        </w:numPr>
        <w:suppressAutoHyphens/>
        <w:ind w:left="0" w:firstLine="709"/>
        <w:contextualSpacing/>
        <w:jc w:val="both"/>
        <w:rPr>
          <w:color w:val="000000"/>
          <w:shd w:val="clear" w:color="auto" w:fill="FFFFFF"/>
        </w:rPr>
      </w:pPr>
      <w:r w:rsidRPr="004705F5">
        <w:rPr>
          <w:color w:val="000000"/>
          <w:shd w:val="clear" w:color="auto" w:fill="FFFFFF"/>
        </w:rPr>
        <w:t>організацію роботи тендерного комітету суду та проведено 2 процедури публічних закупівель товарів;</w:t>
      </w:r>
    </w:p>
    <w:p w:rsidR="004F08F0" w:rsidRPr="004705F5" w:rsidRDefault="004F08F0" w:rsidP="004F08F0">
      <w:pPr>
        <w:numPr>
          <w:ilvl w:val="0"/>
          <w:numId w:val="5"/>
        </w:numPr>
        <w:suppressAutoHyphens/>
        <w:ind w:left="0" w:firstLine="709"/>
        <w:contextualSpacing/>
        <w:jc w:val="both"/>
        <w:rPr>
          <w:color w:val="000000"/>
          <w:shd w:val="clear" w:color="auto" w:fill="FFFFFF"/>
        </w:rPr>
      </w:pPr>
      <w:r w:rsidRPr="004705F5">
        <w:rPr>
          <w:color w:val="000000"/>
          <w:shd w:val="clear" w:color="auto" w:fill="FFFFFF"/>
        </w:rPr>
        <w:t>організацію проведення допорогових закупівель товарів та послуг (32 процедури) з оприлюдненням відповідних звітів;</w:t>
      </w:r>
    </w:p>
    <w:p w:rsidR="004F08F0" w:rsidRPr="004705F5" w:rsidRDefault="004F08F0" w:rsidP="004F08F0">
      <w:pPr>
        <w:numPr>
          <w:ilvl w:val="0"/>
          <w:numId w:val="5"/>
        </w:numPr>
        <w:suppressAutoHyphens/>
        <w:ind w:left="0" w:firstLine="709"/>
        <w:contextualSpacing/>
        <w:jc w:val="both"/>
        <w:rPr>
          <w:color w:val="000000"/>
          <w:shd w:val="clear" w:color="auto" w:fill="FFFFFF"/>
        </w:rPr>
      </w:pPr>
      <w:r w:rsidRPr="004705F5">
        <w:rPr>
          <w:color w:val="000000"/>
          <w:shd w:val="clear" w:color="auto" w:fill="FFFFFF"/>
        </w:rPr>
        <w:t xml:space="preserve">заміну </w:t>
      </w:r>
      <w:proofErr w:type="spellStart"/>
      <w:r w:rsidRPr="004705F5">
        <w:rPr>
          <w:color w:val="000000"/>
          <w:shd w:val="clear" w:color="auto" w:fill="FFFFFF"/>
        </w:rPr>
        <w:t>відеореєстатора</w:t>
      </w:r>
      <w:proofErr w:type="spellEnd"/>
      <w:r w:rsidRPr="004705F5">
        <w:rPr>
          <w:color w:val="000000"/>
          <w:shd w:val="clear" w:color="auto" w:fill="FFFFFF"/>
        </w:rPr>
        <w:t xml:space="preserve"> та камер системи зовнішнього </w:t>
      </w:r>
      <w:proofErr w:type="spellStart"/>
      <w:r w:rsidRPr="004705F5">
        <w:rPr>
          <w:color w:val="000000"/>
          <w:shd w:val="clear" w:color="auto" w:fill="FFFFFF"/>
        </w:rPr>
        <w:t>відеоспостереження</w:t>
      </w:r>
      <w:proofErr w:type="spellEnd"/>
      <w:r w:rsidRPr="004705F5">
        <w:rPr>
          <w:color w:val="000000"/>
          <w:shd w:val="clear" w:color="auto" w:fill="FFFFFF"/>
        </w:rPr>
        <w:t xml:space="preserve"> суду;</w:t>
      </w:r>
    </w:p>
    <w:p w:rsidR="004F08F0" w:rsidRPr="004705F5" w:rsidRDefault="004F08F0" w:rsidP="004F08F0">
      <w:pPr>
        <w:pStyle w:val="10"/>
        <w:shd w:val="clear" w:color="auto" w:fill="auto"/>
        <w:spacing w:before="0" w:after="0" w:line="240" w:lineRule="auto"/>
        <w:ind w:right="20" w:firstLine="709"/>
        <w:rPr>
          <w:rFonts w:ascii="Times New Roman" w:hAnsi="Times New Roman"/>
          <w:sz w:val="28"/>
          <w:szCs w:val="28"/>
          <w:lang w:val="uk-UA"/>
        </w:rPr>
      </w:pPr>
      <w:r w:rsidRPr="004705F5">
        <w:rPr>
          <w:rFonts w:ascii="Times New Roman" w:hAnsi="Times New Roman"/>
          <w:sz w:val="24"/>
          <w:szCs w:val="24"/>
          <w:lang w:val="uk-UA"/>
        </w:rPr>
        <w:t xml:space="preserve">Річний план закупівель на 2020 рік та додаток до нього було підготовлено в абсолютному співвідношенні до кошторису та в межах помісячних обсягів асигнувань. За </w:t>
      </w:r>
      <w:r w:rsidRPr="004705F5">
        <w:rPr>
          <w:rFonts w:ascii="Times New Roman" w:hAnsi="Times New Roman"/>
          <w:sz w:val="24"/>
          <w:szCs w:val="24"/>
          <w:lang w:val="uk-UA"/>
        </w:rPr>
        <w:lastRenderedPageBreak/>
        <w:t>потребою вносились до нього зміни та доповнення.</w:t>
      </w:r>
      <w:r w:rsidRPr="004705F5">
        <w:rPr>
          <w:rFonts w:ascii="Times New Roman" w:hAnsi="Times New Roman"/>
          <w:sz w:val="28"/>
          <w:szCs w:val="28"/>
          <w:lang w:val="uk-UA"/>
        </w:rPr>
        <w:t xml:space="preserve">     </w:t>
      </w:r>
    </w:p>
    <w:p w:rsidR="004F08F0" w:rsidRPr="004705F5" w:rsidRDefault="004F08F0" w:rsidP="004F08F0">
      <w:pPr>
        <w:suppressAutoHyphens/>
        <w:ind w:firstLine="709"/>
        <w:contextualSpacing/>
        <w:jc w:val="both"/>
        <w:rPr>
          <w:color w:val="000000"/>
          <w:shd w:val="clear" w:color="auto" w:fill="FFFFFF"/>
        </w:rPr>
      </w:pPr>
      <w:r w:rsidRPr="004705F5">
        <w:rPr>
          <w:color w:val="000000"/>
          <w:shd w:val="clear" w:color="auto" w:fill="FFFFFF"/>
        </w:rPr>
        <w:t>У зв’язку з критичним станом фінансування у звітному році (</w:t>
      </w:r>
      <w:r w:rsidRPr="004705F5">
        <w:t>доведені кошторисні призначення на 2020 рік лише частково задовольняли потребу суду)</w:t>
      </w:r>
      <w:r w:rsidRPr="004705F5">
        <w:rPr>
          <w:i/>
        </w:rPr>
        <w:t xml:space="preserve"> </w:t>
      </w:r>
      <w:r w:rsidRPr="004705F5">
        <w:rPr>
          <w:color w:val="000000"/>
          <w:shd w:val="clear" w:color="auto" w:fill="FFFFFF"/>
        </w:rPr>
        <w:t xml:space="preserve">систематично протягом року проводився аналіз статей видатків для найбільш ефективного використання бюджетних коштів та неодноразово було ініційовано перед головним розпорядником бюджетних коштів (ДСА України) питання щодо перерозподілу </w:t>
      </w:r>
      <w:r w:rsidRPr="004705F5">
        <w:t>кошторисних призначень та виділення додаткових коштів</w:t>
      </w:r>
      <w:r w:rsidRPr="004705F5">
        <w:rPr>
          <w:color w:val="000000"/>
          <w:shd w:val="clear" w:color="auto" w:fill="FFFFFF"/>
        </w:rPr>
        <w:t xml:space="preserve">. Результатом зазначених дій стало повне забезпечення суду протягом 2020 року засобами поштових відправлень, папером, необхідним канцелярським приладдям, картриджами для оргтехніки (за виключенням грудня 2020 року, коли оплата товарів та послуг не здійснювалась з причин блокування платежів </w:t>
      </w:r>
      <w:proofErr w:type="spellStart"/>
      <w:r w:rsidRPr="004705F5">
        <w:rPr>
          <w:color w:val="000000"/>
          <w:shd w:val="clear" w:color="auto" w:fill="FFFFFF"/>
        </w:rPr>
        <w:t>Держказначейською</w:t>
      </w:r>
      <w:proofErr w:type="spellEnd"/>
      <w:r w:rsidRPr="004705F5">
        <w:rPr>
          <w:color w:val="000000"/>
          <w:shd w:val="clear" w:color="auto" w:fill="FFFFFF"/>
        </w:rPr>
        <w:t xml:space="preserve"> службою, оплата була проведена в останні </w:t>
      </w:r>
      <w:proofErr w:type="spellStart"/>
      <w:r w:rsidRPr="004705F5">
        <w:rPr>
          <w:color w:val="000000"/>
          <w:shd w:val="clear" w:color="auto" w:fill="FFFFFF"/>
        </w:rPr>
        <w:t>робоч</w:t>
      </w:r>
      <w:proofErr w:type="spellEnd"/>
      <w:r w:rsidRPr="004705F5">
        <w:rPr>
          <w:color w:val="000000"/>
          <w:shd w:val="clear" w:color="auto" w:fill="FFFFFF"/>
        </w:rPr>
        <w:t xml:space="preserve"> дні року).</w:t>
      </w:r>
    </w:p>
    <w:p w:rsidR="004F08F0" w:rsidRPr="004705F5" w:rsidRDefault="004F08F0" w:rsidP="004F08F0">
      <w:pPr>
        <w:ind w:firstLine="426"/>
        <w:jc w:val="both"/>
      </w:pPr>
      <w:r w:rsidRPr="004705F5">
        <w:rPr>
          <w:sz w:val="28"/>
          <w:szCs w:val="28"/>
        </w:rPr>
        <w:t xml:space="preserve">      </w:t>
      </w:r>
      <w:r w:rsidRPr="004705F5">
        <w:t xml:space="preserve">Крім того, забезпечено виконання плану заходів з підготовки об’єктів  суду до осінньо-зимового періоду 2020 – 2021 роки та плану з енергозбереження і скорочення витрат на комунальні послуги та енергоносії, а саме: організація та контроль по загально-технічному обслуговуванню системи електропостачання, водопостачання та водовідведення, системи опалення; побутовому обслуговуванню меблів, </w:t>
      </w:r>
      <w:r w:rsidRPr="004705F5">
        <w:rPr>
          <w:rStyle w:val="ac"/>
        </w:rPr>
        <w:t>вікон та дверей; прибиранню</w:t>
      </w:r>
      <w:r w:rsidRPr="004705F5">
        <w:t xml:space="preserve"> приміщень.</w:t>
      </w:r>
    </w:p>
    <w:p w:rsidR="004F08F0" w:rsidRPr="004705F5" w:rsidRDefault="004F08F0" w:rsidP="004F08F0">
      <w:pPr>
        <w:ind w:firstLine="709"/>
        <w:jc w:val="both"/>
      </w:pPr>
      <w:r w:rsidRPr="004705F5">
        <w:t xml:space="preserve">Для забезпечення належних умов діяльності суду та відшкодування   витрат за надані комунальні послуги: тепло, воду, електроенергію та водовідведення щомісячно здійснювався контроль за зняттям показників лічильників та перевірка рахунків на оплату комунальних послуг. </w:t>
      </w:r>
    </w:p>
    <w:p w:rsidR="004F08F0" w:rsidRPr="004705F5" w:rsidRDefault="004F08F0" w:rsidP="004F08F0">
      <w:pPr>
        <w:ind w:firstLine="709"/>
        <w:jc w:val="both"/>
      </w:pPr>
    </w:p>
    <w:p w:rsidR="004F08F0" w:rsidRPr="004705F5" w:rsidRDefault="004F08F0" w:rsidP="004F08F0">
      <w:pPr>
        <w:suppressAutoHyphens/>
        <w:ind w:left="709"/>
        <w:contextualSpacing/>
        <w:jc w:val="both"/>
        <w:rPr>
          <w:b/>
          <w:shd w:val="clear" w:color="auto" w:fill="FFFFFF"/>
        </w:rPr>
      </w:pPr>
      <w:r w:rsidRPr="004705F5">
        <w:rPr>
          <w:b/>
          <w:shd w:val="clear" w:color="auto" w:fill="FFFFFF"/>
        </w:rPr>
        <w:t>6. Комунікаційна діяльність</w:t>
      </w:r>
    </w:p>
    <w:p w:rsidR="004F08F0" w:rsidRPr="004705F5" w:rsidRDefault="004F08F0" w:rsidP="004F08F0">
      <w:pPr>
        <w:ind w:firstLine="708"/>
        <w:jc w:val="both"/>
        <w:rPr>
          <w:shd w:val="clear" w:color="auto" w:fill="FFFFFF"/>
        </w:rPr>
      </w:pPr>
      <w:r w:rsidRPr="004705F5">
        <w:rPr>
          <w:shd w:val="clear" w:color="auto" w:fill="FFFFFF"/>
        </w:rPr>
        <w:t>28 лютого 2020 року проведено семінар на тему: «Електронне декларування 2020: основні зміни». Під час навчання керівник апарату суду з використанням презентації ознайомила суб’єктів декларування з новелами законодавства у сфері запобігання корупції, що мають істотне значення при заповненні е-декларації за 2019 рік.</w:t>
      </w:r>
    </w:p>
    <w:p w:rsidR="004F08F0" w:rsidRPr="004705F5" w:rsidRDefault="004F08F0" w:rsidP="004F08F0">
      <w:pPr>
        <w:ind w:firstLine="708"/>
        <w:jc w:val="both"/>
        <w:rPr>
          <w:shd w:val="clear" w:color="auto" w:fill="FFFFFF"/>
        </w:rPr>
      </w:pPr>
      <w:r w:rsidRPr="004705F5">
        <w:rPr>
          <w:shd w:val="clear" w:color="auto" w:fill="FFFFFF"/>
        </w:rPr>
        <w:t xml:space="preserve">23 квітня 2020 року проведено </w:t>
      </w:r>
      <w:proofErr w:type="spellStart"/>
      <w:r w:rsidRPr="004705F5">
        <w:t>вебінар</w:t>
      </w:r>
      <w:proofErr w:type="spellEnd"/>
      <w:r w:rsidRPr="004705F5">
        <w:t xml:space="preserve"> для студентів Херсонського державного університету на тему: </w:t>
      </w:r>
      <w:r w:rsidRPr="004705F5">
        <w:rPr>
          <w:shd w:val="clear" w:color="auto" w:fill="FFFFFF"/>
        </w:rPr>
        <w:t>«Здійснення адміністративного судочинства під час карантину».</w:t>
      </w:r>
    </w:p>
    <w:p w:rsidR="004F08F0" w:rsidRPr="004705F5" w:rsidRDefault="004F08F0" w:rsidP="004F08F0">
      <w:pPr>
        <w:ind w:firstLine="708"/>
        <w:jc w:val="both"/>
        <w:rPr>
          <w:shd w:val="clear" w:color="auto" w:fill="FFFFFF"/>
        </w:rPr>
      </w:pPr>
      <w:r w:rsidRPr="004705F5">
        <w:rPr>
          <w:shd w:val="clear" w:color="auto" w:fill="FFFFFF"/>
        </w:rPr>
        <w:t xml:space="preserve">28 травня проведено </w:t>
      </w:r>
      <w:proofErr w:type="spellStart"/>
      <w:r w:rsidRPr="004705F5">
        <w:rPr>
          <w:shd w:val="clear" w:color="auto" w:fill="FFFFFF"/>
        </w:rPr>
        <w:t>вебінар</w:t>
      </w:r>
      <w:proofErr w:type="spellEnd"/>
      <w:r w:rsidRPr="004705F5">
        <w:rPr>
          <w:shd w:val="clear" w:color="auto" w:fill="FFFFFF"/>
        </w:rPr>
        <w:t xml:space="preserve"> для студентів 4 курсу Херсонського державного університету</w:t>
      </w:r>
      <w:r w:rsidRPr="004705F5">
        <w:t xml:space="preserve"> на тему: </w:t>
      </w:r>
      <w:r w:rsidRPr="004705F5">
        <w:rPr>
          <w:shd w:val="clear" w:color="auto" w:fill="FFFFFF"/>
        </w:rPr>
        <w:t>«Здійснення адміністративного судочинства під час карантину».</w:t>
      </w:r>
    </w:p>
    <w:p w:rsidR="004F08F0" w:rsidRDefault="004F08F0" w:rsidP="004F08F0">
      <w:pPr>
        <w:pStyle w:val="a3"/>
        <w:tabs>
          <w:tab w:val="left" w:pos="993"/>
          <w:tab w:val="left" w:pos="9355"/>
        </w:tabs>
        <w:ind w:left="0" w:right="-1" w:firstLine="708"/>
        <w:rPr>
          <w:shd w:val="clear" w:color="auto" w:fill="FFFFFF"/>
        </w:rPr>
      </w:pPr>
      <w:r w:rsidRPr="004705F5">
        <w:rPr>
          <w:shd w:val="clear" w:color="auto" w:fill="FFFFFF"/>
        </w:rPr>
        <w:t xml:space="preserve">15 жовтня проведено </w:t>
      </w:r>
      <w:r w:rsidRPr="004705F5">
        <w:t xml:space="preserve">серію </w:t>
      </w:r>
      <w:proofErr w:type="spellStart"/>
      <w:r w:rsidRPr="004705F5">
        <w:t>онлайн-лекцій</w:t>
      </w:r>
      <w:proofErr w:type="spellEnd"/>
      <w:r w:rsidRPr="004705F5">
        <w:t xml:space="preserve"> для студентів Херсонського державного університету на тему: </w:t>
      </w:r>
      <w:r w:rsidRPr="004705F5">
        <w:rPr>
          <w:shd w:val="clear" w:color="auto" w:fill="FFFFFF"/>
        </w:rPr>
        <w:t>«Організація роботи адміністративних судів».</w:t>
      </w:r>
    </w:p>
    <w:p w:rsidR="004F08F0" w:rsidRPr="004705F5" w:rsidRDefault="004F08F0" w:rsidP="004F08F0">
      <w:pPr>
        <w:pStyle w:val="a3"/>
        <w:tabs>
          <w:tab w:val="left" w:pos="993"/>
          <w:tab w:val="left" w:pos="9355"/>
        </w:tabs>
        <w:ind w:left="0" w:right="-1" w:firstLine="708"/>
        <w:rPr>
          <w:shd w:val="clear" w:color="auto" w:fill="FFFFFF"/>
        </w:rPr>
      </w:pPr>
    </w:p>
    <w:p w:rsidR="004F08F0" w:rsidRPr="00514BE2" w:rsidRDefault="004F08F0" w:rsidP="004F08F0">
      <w:pPr>
        <w:pStyle w:val="a3"/>
        <w:tabs>
          <w:tab w:val="left" w:pos="993"/>
          <w:tab w:val="left" w:pos="9355"/>
        </w:tabs>
        <w:ind w:left="0" w:right="-1" w:firstLine="708"/>
        <w:jc w:val="both"/>
        <w:rPr>
          <w:color w:val="050505"/>
          <w:shd w:val="clear" w:color="auto" w:fill="FFFFFF"/>
        </w:rPr>
      </w:pPr>
      <w:r w:rsidRPr="004705F5">
        <w:rPr>
          <w:color w:val="050505"/>
          <w:shd w:val="clear" w:color="auto" w:fill="FFFFFF"/>
        </w:rPr>
        <w:t>16 грудня взято участь у заключно</w:t>
      </w:r>
      <w:r>
        <w:rPr>
          <w:color w:val="050505"/>
          <w:shd w:val="clear" w:color="auto" w:fill="FFFFFF"/>
        </w:rPr>
        <w:t>му</w:t>
      </w:r>
      <w:r w:rsidRPr="004705F5">
        <w:rPr>
          <w:color w:val="050505"/>
          <w:shd w:val="clear" w:color="auto" w:fill="FFFFFF"/>
        </w:rPr>
        <w:t xml:space="preserve"> </w:t>
      </w:r>
      <w:proofErr w:type="spellStart"/>
      <w:r w:rsidRPr="004705F5">
        <w:rPr>
          <w:color w:val="050505"/>
          <w:shd w:val="clear" w:color="auto" w:fill="FFFFFF"/>
        </w:rPr>
        <w:t>вебінар</w:t>
      </w:r>
      <w:r>
        <w:rPr>
          <w:color w:val="050505"/>
          <w:shd w:val="clear" w:color="auto" w:fill="FFFFFF"/>
        </w:rPr>
        <w:t>і</w:t>
      </w:r>
      <w:proofErr w:type="spellEnd"/>
      <w:r w:rsidRPr="004705F5">
        <w:rPr>
          <w:color w:val="050505"/>
          <w:shd w:val="clear" w:color="auto" w:fill="FFFFFF"/>
        </w:rPr>
        <w:t xml:space="preserve"> </w:t>
      </w:r>
      <w:r>
        <w:rPr>
          <w:color w:val="050505"/>
          <w:shd w:val="clear" w:color="auto" w:fill="FFFFFF"/>
        </w:rPr>
        <w:t xml:space="preserve">про </w:t>
      </w:r>
      <w:r w:rsidRPr="004705F5">
        <w:rPr>
          <w:color w:val="050505"/>
          <w:shd w:val="clear" w:color="auto" w:fill="FFFFFF"/>
        </w:rPr>
        <w:t>обговорення результатів аналітичного дослідження щодо стану виконання судами рекомендацій за результатами опитування учасників судових проваджень</w:t>
      </w:r>
      <w:r>
        <w:rPr>
          <w:color w:val="050505"/>
          <w:shd w:val="clear" w:color="auto" w:fill="FFFFFF"/>
        </w:rPr>
        <w:t xml:space="preserve"> </w:t>
      </w:r>
      <w:r w:rsidRPr="00514BE2">
        <w:rPr>
          <w:color w:val="050505"/>
          <w:shd w:val="clear" w:color="auto" w:fill="FFFFFF"/>
        </w:rPr>
        <w:t>в рамках проєкту "Аналіз ефективності застосування методології карток громадянського звітування (</w:t>
      </w:r>
      <w:proofErr w:type="spellStart"/>
      <w:r w:rsidRPr="00514BE2">
        <w:rPr>
          <w:color w:val="050505"/>
          <w:shd w:val="clear" w:color="auto" w:fill="FFFFFF"/>
        </w:rPr>
        <w:t>КГЗ</w:t>
      </w:r>
      <w:proofErr w:type="spellEnd"/>
      <w:r w:rsidRPr="00514BE2">
        <w:rPr>
          <w:color w:val="050505"/>
          <w:shd w:val="clear" w:color="auto" w:fill="FFFFFF"/>
        </w:rPr>
        <w:t>) в судах України", що здійснюється ГО "Міжнародна фундація розвитку" за підтримки програми USAID "Нове правосуддя".</w:t>
      </w:r>
    </w:p>
    <w:p w:rsidR="004F08F0" w:rsidRPr="00514BE2" w:rsidRDefault="004F08F0" w:rsidP="004F08F0">
      <w:pPr>
        <w:pStyle w:val="a3"/>
        <w:tabs>
          <w:tab w:val="left" w:pos="993"/>
          <w:tab w:val="left" w:pos="9355"/>
        </w:tabs>
        <w:ind w:right="-1"/>
        <w:jc w:val="both"/>
        <w:rPr>
          <w:shd w:val="clear" w:color="auto" w:fill="FFFFFF"/>
        </w:rPr>
      </w:pPr>
    </w:p>
    <w:p w:rsidR="004F08F0" w:rsidRPr="004705F5" w:rsidRDefault="004F08F0" w:rsidP="004F08F0">
      <w:pPr>
        <w:suppressAutoHyphens/>
        <w:contextualSpacing/>
        <w:jc w:val="both"/>
        <w:rPr>
          <w:b/>
          <w:color w:val="FF0000"/>
        </w:rPr>
      </w:pPr>
    </w:p>
    <w:p w:rsidR="004F08F0" w:rsidRPr="004705F5" w:rsidRDefault="004F08F0" w:rsidP="004F08F0">
      <w:pPr>
        <w:suppressAutoHyphens/>
        <w:contextualSpacing/>
        <w:jc w:val="both"/>
        <w:rPr>
          <w:b/>
          <w:color w:val="FF0000"/>
        </w:rPr>
      </w:pPr>
    </w:p>
    <w:p w:rsidR="004F08F0" w:rsidRPr="004705F5" w:rsidRDefault="004F08F0" w:rsidP="004F08F0">
      <w:pPr>
        <w:suppressAutoHyphens/>
        <w:contextualSpacing/>
        <w:jc w:val="both"/>
      </w:pPr>
      <w:r w:rsidRPr="004705F5">
        <w:t xml:space="preserve"> 15.01.2021</w:t>
      </w:r>
    </w:p>
    <w:p w:rsidR="004F08F0" w:rsidRPr="004705F5" w:rsidRDefault="004F08F0" w:rsidP="004F08F0">
      <w:pPr>
        <w:suppressAutoHyphens/>
        <w:contextualSpacing/>
        <w:jc w:val="both"/>
      </w:pPr>
    </w:p>
    <w:p w:rsidR="004F08F0" w:rsidRPr="004705F5" w:rsidRDefault="004F08F0" w:rsidP="004F08F0">
      <w:pPr>
        <w:suppressAutoHyphens/>
        <w:contextualSpacing/>
        <w:jc w:val="both"/>
      </w:pPr>
    </w:p>
    <w:p w:rsidR="004F08F0" w:rsidRPr="004705F5" w:rsidRDefault="004F08F0" w:rsidP="004F08F0">
      <w:pPr>
        <w:suppressAutoHyphens/>
        <w:contextualSpacing/>
        <w:jc w:val="both"/>
      </w:pPr>
      <w:r w:rsidRPr="004705F5">
        <w:t>Керівника апарату</w:t>
      </w:r>
    </w:p>
    <w:p w:rsidR="004F08F0" w:rsidRPr="004705F5" w:rsidRDefault="004F08F0" w:rsidP="004F08F0">
      <w:pPr>
        <w:suppressAutoHyphens/>
        <w:contextualSpacing/>
        <w:jc w:val="both"/>
      </w:pPr>
      <w:r w:rsidRPr="004705F5">
        <w:t xml:space="preserve">Херсонського окружного </w:t>
      </w:r>
    </w:p>
    <w:p w:rsidR="004F08F0" w:rsidRPr="004705F5" w:rsidRDefault="004F08F0" w:rsidP="004F08F0">
      <w:pPr>
        <w:suppressAutoHyphens/>
        <w:contextualSpacing/>
        <w:jc w:val="both"/>
      </w:pPr>
      <w:r w:rsidRPr="004705F5">
        <w:t>адміністративного суду                                                                                     І. Коваленко</w:t>
      </w:r>
    </w:p>
    <w:p w:rsidR="004F08F0" w:rsidRPr="004F08F0" w:rsidRDefault="004F08F0">
      <w:pPr>
        <w:rPr>
          <w:b/>
          <w:lang w:val="en-US"/>
        </w:rPr>
      </w:pPr>
    </w:p>
    <w:sectPr w:rsidR="004F08F0" w:rsidRPr="004F08F0" w:rsidSect="001C1729">
      <w:pgSz w:w="11906" w:h="16838"/>
      <w:pgMar w:top="567" w:right="70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0B55"/>
    <w:multiLevelType w:val="hybridMultilevel"/>
    <w:tmpl w:val="40509840"/>
    <w:lvl w:ilvl="0" w:tplc="2BD63CC2">
      <w:start w:val="1"/>
      <w:numFmt w:val="decimal"/>
      <w:lvlText w:val="%1)"/>
      <w:lvlJc w:val="left"/>
      <w:pPr>
        <w:ind w:left="937" w:hanging="36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
    <w:nsid w:val="1EFE1C37"/>
    <w:multiLevelType w:val="hybridMultilevel"/>
    <w:tmpl w:val="F30CBD38"/>
    <w:lvl w:ilvl="0" w:tplc="7C904630">
      <w:start w:val="26"/>
      <w:numFmt w:val="bullet"/>
      <w:lvlText w:val="-"/>
      <w:lvlJc w:val="left"/>
      <w:pPr>
        <w:ind w:left="1068" w:hanging="360"/>
      </w:pPr>
      <w:rPr>
        <w:rFonts w:ascii="Times New Roman" w:eastAsiaTheme="minorHAnsi" w:hAnsi="Times New Roman" w:cs="Times New Roman" w:hint="default"/>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1503353"/>
    <w:multiLevelType w:val="hybridMultilevel"/>
    <w:tmpl w:val="7DC4538C"/>
    <w:lvl w:ilvl="0" w:tplc="AA54FBEE">
      <w:start w:val="1"/>
      <w:numFmt w:val="decimal"/>
      <w:lvlText w:val="%1."/>
      <w:lvlJc w:val="left"/>
      <w:pPr>
        <w:ind w:left="3338"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B82676"/>
    <w:multiLevelType w:val="hybridMultilevel"/>
    <w:tmpl w:val="8A02074A"/>
    <w:lvl w:ilvl="0" w:tplc="C440446E">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5305776"/>
    <w:multiLevelType w:val="hybridMultilevel"/>
    <w:tmpl w:val="44A271B6"/>
    <w:lvl w:ilvl="0" w:tplc="C1D82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164D82"/>
    <w:multiLevelType w:val="hybridMultilevel"/>
    <w:tmpl w:val="B3984970"/>
    <w:lvl w:ilvl="0" w:tplc="190EA7C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FF65786"/>
    <w:multiLevelType w:val="hybridMultilevel"/>
    <w:tmpl w:val="27FC45C8"/>
    <w:lvl w:ilvl="0" w:tplc="971449B2">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9B35FE2"/>
    <w:multiLevelType w:val="hybridMultilevel"/>
    <w:tmpl w:val="BE1478C6"/>
    <w:lvl w:ilvl="0" w:tplc="C2CEE874">
      <w:start w:val="2"/>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A912BDE"/>
    <w:multiLevelType w:val="hybridMultilevel"/>
    <w:tmpl w:val="5DF62BA2"/>
    <w:lvl w:ilvl="0" w:tplc="C1D82FA4">
      <w:start w:val="1"/>
      <w:numFmt w:val="bullet"/>
      <w:lvlText w:val=""/>
      <w:lvlJc w:val="left"/>
      <w:pPr>
        <w:ind w:left="1297" w:hanging="360"/>
      </w:pPr>
      <w:rPr>
        <w:rFonts w:ascii="Symbol" w:hAnsi="Symbol" w:hint="default"/>
      </w:rPr>
    </w:lvl>
    <w:lvl w:ilvl="1" w:tplc="04190003" w:tentative="1">
      <w:start w:val="1"/>
      <w:numFmt w:val="bullet"/>
      <w:lvlText w:val="o"/>
      <w:lvlJc w:val="left"/>
      <w:pPr>
        <w:ind w:left="2017" w:hanging="360"/>
      </w:pPr>
      <w:rPr>
        <w:rFonts w:ascii="Courier New" w:hAnsi="Courier New" w:cs="Courier New" w:hint="default"/>
      </w:rPr>
    </w:lvl>
    <w:lvl w:ilvl="2" w:tplc="04190005" w:tentative="1">
      <w:start w:val="1"/>
      <w:numFmt w:val="bullet"/>
      <w:lvlText w:val=""/>
      <w:lvlJc w:val="left"/>
      <w:pPr>
        <w:ind w:left="2737" w:hanging="360"/>
      </w:pPr>
      <w:rPr>
        <w:rFonts w:ascii="Wingdings" w:hAnsi="Wingdings" w:hint="default"/>
      </w:rPr>
    </w:lvl>
    <w:lvl w:ilvl="3" w:tplc="04190001" w:tentative="1">
      <w:start w:val="1"/>
      <w:numFmt w:val="bullet"/>
      <w:lvlText w:val=""/>
      <w:lvlJc w:val="left"/>
      <w:pPr>
        <w:ind w:left="3457" w:hanging="360"/>
      </w:pPr>
      <w:rPr>
        <w:rFonts w:ascii="Symbol" w:hAnsi="Symbol" w:hint="default"/>
      </w:rPr>
    </w:lvl>
    <w:lvl w:ilvl="4" w:tplc="04190003" w:tentative="1">
      <w:start w:val="1"/>
      <w:numFmt w:val="bullet"/>
      <w:lvlText w:val="o"/>
      <w:lvlJc w:val="left"/>
      <w:pPr>
        <w:ind w:left="4177" w:hanging="360"/>
      </w:pPr>
      <w:rPr>
        <w:rFonts w:ascii="Courier New" w:hAnsi="Courier New" w:cs="Courier New" w:hint="default"/>
      </w:rPr>
    </w:lvl>
    <w:lvl w:ilvl="5" w:tplc="04190005" w:tentative="1">
      <w:start w:val="1"/>
      <w:numFmt w:val="bullet"/>
      <w:lvlText w:val=""/>
      <w:lvlJc w:val="left"/>
      <w:pPr>
        <w:ind w:left="4897" w:hanging="360"/>
      </w:pPr>
      <w:rPr>
        <w:rFonts w:ascii="Wingdings" w:hAnsi="Wingdings" w:hint="default"/>
      </w:rPr>
    </w:lvl>
    <w:lvl w:ilvl="6" w:tplc="04190001" w:tentative="1">
      <w:start w:val="1"/>
      <w:numFmt w:val="bullet"/>
      <w:lvlText w:val=""/>
      <w:lvlJc w:val="left"/>
      <w:pPr>
        <w:ind w:left="5617" w:hanging="360"/>
      </w:pPr>
      <w:rPr>
        <w:rFonts w:ascii="Symbol" w:hAnsi="Symbol" w:hint="default"/>
      </w:rPr>
    </w:lvl>
    <w:lvl w:ilvl="7" w:tplc="04190003" w:tentative="1">
      <w:start w:val="1"/>
      <w:numFmt w:val="bullet"/>
      <w:lvlText w:val="o"/>
      <w:lvlJc w:val="left"/>
      <w:pPr>
        <w:ind w:left="6337" w:hanging="360"/>
      </w:pPr>
      <w:rPr>
        <w:rFonts w:ascii="Courier New" w:hAnsi="Courier New" w:cs="Courier New" w:hint="default"/>
      </w:rPr>
    </w:lvl>
    <w:lvl w:ilvl="8" w:tplc="04190005" w:tentative="1">
      <w:start w:val="1"/>
      <w:numFmt w:val="bullet"/>
      <w:lvlText w:val=""/>
      <w:lvlJc w:val="left"/>
      <w:pPr>
        <w:ind w:left="7057" w:hanging="360"/>
      </w:pPr>
      <w:rPr>
        <w:rFonts w:ascii="Wingdings" w:hAnsi="Wingdings" w:hint="default"/>
      </w:rPr>
    </w:lvl>
  </w:abstractNum>
  <w:abstractNum w:abstractNumId="9">
    <w:nsid w:val="739A3503"/>
    <w:multiLevelType w:val="hybridMultilevel"/>
    <w:tmpl w:val="3FAE7432"/>
    <w:lvl w:ilvl="0" w:tplc="38E40216">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num w:numId="1">
    <w:abstractNumId w:val="5"/>
  </w:num>
  <w:num w:numId="2">
    <w:abstractNumId w:val="9"/>
  </w:num>
  <w:num w:numId="3">
    <w:abstractNumId w:val="2"/>
  </w:num>
  <w:num w:numId="4">
    <w:abstractNumId w:val="6"/>
  </w:num>
  <w:num w:numId="5">
    <w:abstractNumId w:val="7"/>
  </w:num>
  <w:num w:numId="6">
    <w:abstractNumId w:val="0"/>
  </w:num>
  <w:num w:numId="7">
    <w:abstractNumId w:val="3"/>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characterSpacingControl w:val="doNotCompress"/>
  <w:compat/>
  <w:rsids>
    <w:rsidRoot w:val="008D5E7A"/>
    <w:rsid w:val="0002199A"/>
    <w:rsid w:val="0002621D"/>
    <w:rsid w:val="00080FF4"/>
    <w:rsid w:val="000F0CCF"/>
    <w:rsid w:val="000F7549"/>
    <w:rsid w:val="00121FEB"/>
    <w:rsid w:val="00175768"/>
    <w:rsid w:val="001C1729"/>
    <w:rsid w:val="001E606C"/>
    <w:rsid w:val="00220B6A"/>
    <w:rsid w:val="00252855"/>
    <w:rsid w:val="0027463D"/>
    <w:rsid w:val="00276559"/>
    <w:rsid w:val="002C0139"/>
    <w:rsid w:val="002F755E"/>
    <w:rsid w:val="0030353C"/>
    <w:rsid w:val="00326297"/>
    <w:rsid w:val="00354D79"/>
    <w:rsid w:val="00355B38"/>
    <w:rsid w:val="00384FE3"/>
    <w:rsid w:val="00396922"/>
    <w:rsid w:val="003E1141"/>
    <w:rsid w:val="003F5FF1"/>
    <w:rsid w:val="00403A90"/>
    <w:rsid w:val="00435CE5"/>
    <w:rsid w:val="00491816"/>
    <w:rsid w:val="004C2419"/>
    <w:rsid w:val="004E06A8"/>
    <w:rsid w:val="004F08F0"/>
    <w:rsid w:val="0054721F"/>
    <w:rsid w:val="005631C4"/>
    <w:rsid w:val="006347FF"/>
    <w:rsid w:val="00636621"/>
    <w:rsid w:val="006554E6"/>
    <w:rsid w:val="00662C58"/>
    <w:rsid w:val="006A3089"/>
    <w:rsid w:val="00701850"/>
    <w:rsid w:val="0075313D"/>
    <w:rsid w:val="00835DB7"/>
    <w:rsid w:val="008434E7"/>
    <w:rsid w:val="00876289"/>
    <w:rsid w:val="008B540A"/>
    <w:rsid w:val="008D5E7A"/>
    <w:rsid w:val="009A19BF"/>
    <w:rsid w:val="00AE0672"/>
    <w:rsid w:val="00AF2142"/>
    <w:rsid w:val="00B91029"/>
    <w:rsid w:val="00BC6E4E"/>
    <w:rsid w:val="00BE7ECD"/>
    <w:rsid w:val="00C1713E"/>
    <w:rsid w:val="00CB18BE"/>
    <w:rsid w:val="00E03E0B"/>
    <w:rsid w:val="00EB3C2E"/>
    <w:rsid w:val="00EE5EE0"/>
    <w:rsid w:val="00EF6CD2"/>
    <w:rsid w:val="00F3028F"/>
    <w:rsid w:val="00F910C0"/>
    <w:rsid w:val="00F9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7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E7A"/>
    <w:pPr>
      <w:ind w:left="720"/>
      <w:contextualSpacing/>
    </w:pPr>
  </w:style>
  <w:style w:type="paragraph" w:styleId="a4">
    <w:name w:val="Body Text"/>
    <w:basedOn w:val="a"/>
    <w:link w:val="a5"/>
    <w:uiPriority w:val="1"/>
    <w:qFormat/>
    <w:rsid w:val="008D5E7A"/>
    <w:pPr>
      <w:widowControl w:val="0"/>
    </w:pPr>
    <w:rPr>
      <w:lang w:val="en-US" w:eastAsia="en-US"/>
    </w:rPr>
  </w:style>
  <w:style w:type="character" w:customStyle="1" w:styleId="a5">
    <w:name w:val="Основной текст Знак"/>
    <w:basedOn w:val="a0"/>
    <w:link w:val="a4"/>
    <w:uiPriority w:val="1"/>
    <w:rsid w:val="008D5E7A"/>
    <w:rPr>
      <w:rFonts w:ascii="Times New Roman" w:eastAsia="Times New Roman" w:hAnsi="Times New Roman" w:cs="Times New Roman"/>
      <w:sz w:val="24"/>
      <w:szCs w:val="24"/>
      <w:lang w:val="en-US"/>
    </w:rPr>
  </w:style>
  <w:style w:type="character" w:styleId="a6">
    <w:name w:val="Emphasis"/>
    <w:basedOn w:val="a0"/>
    <w:uiPriority w:val="20"/>
    <w:qFormat/>
    <w:rsid w:val="008D5E7A"/>
    <w:rPr>
      <w:i/>
      <w:iCs/>
    </w:rPr>
  </w:style>
  <w:style w:type="character" w:styleId="a7">
    <w:name w:val="Strong"/>
    <w:basedOn w:val="a0"/>
    <w:uiPriority w:val="22"/>
    <w:qFormat/>
    <w:rsid w:val="008D5E7A"/>
    <w:rPr>
      <w:b/>
      <w:bCs/>
    </w:rPr>
  </w:style>
  <w:style w:type="character" w:customStyle="1" w:styleId="FontStyle16">
    <w:name w:val="Font Style16"/>
    <w:basedOn w:val="a0"/>
    <w:uiPriority w:val="99"/>
    <w:rsid w:val="00636621"/>
    <w:rPr>
      <w:rFonts w:ascii="Times New Roman" w:hAnsi="Times New Roman" w:cs="Times New Roman" w:hint="default"/>
      <w:b/>
      <w:bCs/>
      <w:sz w:val="26"/>
      <w:szCs w:val="26"/>
    </w:rPr>
  </w:style>
  <w:style w:type="paragraph" w:styleId="a8">
    <w:name w:val="No Spacing"/>
    <w:uiPriority w:val="1"/>
    <w:qFormat/>
    <w:rsid w:val="00636621"/>
    <w:pPr>
      <w:spacing w:after="0" w:line="240" w:lineRule="auto"/>
    </w:pPr>
    <w:rPr>
      <w:rFonts w:ascii="Calibri" w:eastAsia="Calibri" w:hAnsi="Calibri" w:cs="Times New Roman"/>
      <w:lang w:val="uk-UA"/>
    </w:rPr>
  </w:style>
  <w:style w:type="paragraph" w:customStyle="1" w:styleId="1">
    <w:name w:val="Абзац списка1"/>
    <w:basedOn w:val="a"/>
    <w:qFormat/>
    <w:rsid w:val="00080FF4"/>
    <w:pPr>
      <w:widowControl w:val="0"/>
      <w:suppressAutoHyphens/>
      <w:spacing w:after="200" w:line="276" w:lineRule="auto"/>
      <w:ind w:left="720"/>
    </w:pPr>
    <w:rPr>
      <w:rFonts w:ascii="Calibri" w:hAnsi="Calibri" w:cs="Calibri"/>
      <w:sz w:val="22"/>
      <w:szCs w:val="22"/>
      <w:lang w:val="ru-RU" w:eastAsia="ar-SA"/>
    </w:rPr>
  </w:style>
  <w:style w:type="paragraph" w:styleId="a9">
    <w:name w:val="Normal (Web)"/>
    <w:basedOn w:val="a"/>
    <w:uiPriority w:val="99"/>
    <w:unhideWhenUsed/>
    <w:rsid w:val="0027463D"/>
    <w:pPr>
      <w:spacing w:before="100" w:beforeAutospacing="1" w:after="100" w:afterAutospacing="1"/>
    </w:pPr>
    <w:rPr>
      <w:lang w:val="ru-RU"/>
    </w:rPr>
  </w:style>
  <w:style w:type="character" w:styleId="aa">
    <w:name w:val="Hyperlink"/>
    <w:basedOn w:val="a0"/>
    <w:uiPriority w:val="99"/>
    <w:unhideWhenUsed/>
    <w:rsid w:val="0027463D"/>
    <w:rPr>
      <w:color w:val="0000FF"/>
      <w:u w:val="single"/>
    </w:rPr>
  </w:style>
  <w:style w:type="paragraph" w:styleId="ab">
    <w:name w:val="Balloon Text"/>
    <w:basedOn w:val="a"/>
    <w:link w:val="ac"/>
    <w:semiHidden/>
    <w:unhideWhenUsed/>
    <w:rsid w:val="000F0CCF"/>
    <w:rPr>
      <w:rFonts w:ascii="Tahoma" w:hAnsi="Tahoma" w:cs="Tahoma"/>
      <w:sz w:val="16"/>
      <w:szCs w:val="16"/>
    </w:rPr>
  </w:style>
  <w:style w:type="character" w:customStyle="1" w:styleId="ac">
    <w:name w:val="Текст выноски Знак"/>
    <w:basedOn w:val="a0"/>
    <w:link w:val="ab"/>
    <w:semiHidden/>
    <w:rsid w:val="000F0CCF"/>
    <w:rPr>
      <w:rFonts w:ascii="Tahoma" w:eastAsia="Times New Roman" w:hAnsi="Tahoma" w:cs="Tahoma"/>
      <w:sz w:val="16"/>
      <w:szCs w:val="16"/>
      <w:lang w:val="uk-UA" w:eastAsia="ru-RU"/>
    </w:rPr>
  </w:style>
  <w:style w:type="paragraph" w:customStyle="1" w:styleId="rvps2">
    <w:name w:val="rvps2"/>
    <w:basedOn w:val="a"/>
    <w:rsid w:val="004F08F0"/>
    <w:pPr>
      <w:spacing w:before="100" w:beforeAutospacing="1" w:after="100" w:afterAutospacing="1"/>
    </w:pPr>
    <w:rPr>
      <w:lang w:val="ru-RU"/>
    </w:rPr>
  </w:style>
  <w:style w:type="character" w:customStyle="1" w:styleId="apple-style-span">
    <w:name w:val="apple-style-span"/>
    <w:basedOn w:val="a0"/>
    <w:rsid w:val="004F08F0"/>
  </w:style>
  <w:style w:type="character" w:customStyle="1" w:styleId="Bodytext">
    <w:name w:val="Body text_"/>
    <w:link w:val="10"/>
    <w:uiPriority w:val="99"/>
    <w:locked/>
    <w:rsid w:val="004F08F0"/>
    <w:rPr>
      <w:sz w:val="21"/>
      <w:szCs w:val="21"/>
      <w:shd w:val="clear" w:color="auto" w:fill="FFFFFF"/>
    </w:rPr>
  </w:style>
  <w:style w:type="paragraph" w:customStyle="1" w:styleId="10">
    <w:name w:val="Основной текст1"/>
    <w:basedOn w:val="a"/>
    <w:link w:val="Bodytext"/>
    <w:uiPriority w:val="99"/>
    <w:rsid w:val="004F08F0"/>
    <w:pPr>
      <w:widowControl w:val="0"/>
      <w:shd w:val="clear" w:color="auto" w:fill="FFFFFF"/>
      <w:spacing w:before="60" w:after="240" w:line="278" w:lineRule="exact"/>
      <w:jc w:val="both"/>
    </w:pPr>
    <w:rPr>
      <w:rFonts w:asciiTheme="minorHAnsi" w:eastAsiaTheme="minorHAnsi" w:hAnsiTheme="minorHAnsi" w:cstheme="minorBidi"/>
      <w:sz w:val="21"/>
      <w:szCs w:val="21"/>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media/set/?set=a.828392937667424&amp;type=3&amp;__xts__%5B0%5D=68.ARAn8Pf8aHYfH9iPN0o93yYGPZpJ8oRWn12_iGHjoEs2G7S9J1sb2mCtu4Pu8-AqvT0mNnZax1qyh9lB1LFjsNxN8XPB5wUqw1rjKam4kyW3fW7pOfYSqIEiBol8O0rxKHDJGcqBtsKnddkwG39FHBdleKEJLZ2AhQyQX5rF9H0UDx2fxrRt9L6gwmWF3NQ-N7ZZCFPrnFKk_aR-g38TSksksT4_c6cyRluZAnJkzXPx8oddnSXaDJLZR5C8NZ5AfijWwVVlfFuD7qJuhZYh2s5KmsvCmRnMc-WV40tpk5LFYWp0HhySkFVj7cDvBSmSrIEbtCyoGm-8SVCrjFCBbNmdoJfhn0flsQTmO0FscwYvFzgYs7yBvUb_DHud7ee30gySCxT1xsaRcP7OlNJJZBMgId06HZewy-TGDMJqOHseEvJtEh2UOPdeABoliaZX2tGnTo6JkmOy3wmXKw&amp;__tn__=-UC-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4135</Words>
  <Characters>23571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voitovich1</dc:creator>
  <cp:lastModifiedBy>press</cp:lastModifiedBy>
  <cp:revision>3</cp:revision>
  <cp:lastPrinted>2020-02-03T13:28:00Z</cp:lastPrinted>
  <dcterms:created xsi:type="dcterms:W3CDTF">2021-02-04T06:56:00Z</dcterms:created>
  <dcterms:modified xsi:type="dcterms:W3CDTF">2021-02-04T06:56:00Z</dcterms:modified>
</cp:coreProperties>
</file>