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DD" w:rsidRDefault="009B48DD" w:rsidP="009B48DD">
      <w:pPr>
        <w:pStyle w:val="a4"/>
        <w:ind w:left="5812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FE25DF">
        <w:rPr>
          <w:rFonts w:ascii="Times New Roman" w:hAnsi="Times New Roman" w:cs="Times New Roman"/>
          <w:sz w:val="24"/>
          <w:szCs w:val="24"/>
          <w:lang w:val="uk-UA" w:eastAsia="ru-RU"/>
        </w:rPr>
        <w:t>4</w:t>
      </w:r>
    </w:p>
    <w:p w:rsidR="009B48DD" w:rsidRDefault="00C10D22" w:rsidP="007E7141">
      <w:pPr>
        <w:pStyle w:val="a4"/>
        <w:ind w:left="5670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</w:t>
      </w:r>
      <w:proofErr w:type="spellStart"/>
      <w:r w:rsidR="009B48DD">
        <w:rPr>
          <w:rFonts w:ascii="Times New Roman" w:hAnsi="Times New Roman" w:cs="Times New Roman"/>
          <w:sz w:val="24"/>
          <w:szCs w:val="24"/>
          <w:lang w:eastAsia="ru-RU"/>
        </w:rPr>
        <w:t>аказ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керівника апарату</w:t>
      </w:r>
      <w:r w:rsidR="009B48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48DD"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 w:rsidR="009B48D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B48DD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9B48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17.01.2022</w:t>
      </w:r>
      <w:r w:rsidR="009B48D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9B48DD">
        <w:rPr>
          <w:rFonts w:ascii="Times New Roman" w:hAnsi="Times New Roman" w:cs="Times New Roman"/>
          <w:sz w:val="24"/>
          <w:szCs w:val="24"/>
          <w:lang w:val="uk-UA" w:eastAsia="ru-RU"/>
        </w:rPr>
        <w:t>05-10/</w:t>
      </w:r>
      <w:r w:rsidR="00A56E75">
        <w:rPr>
          <w:rFonts w:ascii="Times New Roman" w:hAnsi="Times New Roman" w:cs="Times New Roman"/>
          <w:sz w:val="24"/>
          <w:szCs w:val="24"/>
          <w:lang w:val="uk-UA" w:eastAsia="ru-RU"/>
        </w:rPr>
        <w:t>10</w:t>
      </w:r>
    </w:p>
    <w:p w:rsidR="00441A9C" w:rsidRPr="009B48DD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A43A1" w:rsidRDefault="00A149E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головного спеціаліста </w:t>
      </w:r>
      <w:r w:rsidR="00EA43A1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(з організаційно-правової роботи</w:t>
      </w:r>
      <w:r w:rsidR="002704DE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</w:p>
    <w:p w:rsidR="00EA43A1" w:rsidRDefault="00A149E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відділу </w:t>
      </w:r>
      <w:r w:rsidR="00EA43A1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організаційного забезпечення та управління персоналом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</w:p>
    <w:p w:rsidR="00E56978" w:rsidRDefault="002D073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A55CD9" w:rsidRPr="00441A9C" w:rsidRDefault="00C10D22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(оголошення № ХОАС26В)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671"/>
        <w:gridCol w:w="6694"/>
      </w:tblGrid>
      <w:tr w:rsidR="00E56978" w:rsidRPr="00441A9C" w:rsidTr="00A56504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n766"/>
            <w:bookmarkEnd w:id="0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43A1" w:rsidRPr="00EA43A1" w:rsidRDefault="00386C3B" w:rsidP="00C10D22">
            <w:pPr>
              <w:pStyle w:val="a4"/>
              <w:ind w:left="166" w:right="148" w:firstLine="15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B909E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Здійснює претензійно-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>позовну роботу суду.</w:t>
            </w:r>
          </w:p>
          <w:p w:rsidR="00EA43A1" w:rsidRPr="00EA43A1" w:rsidRDefault="00EA43A1" w:rsidP="00C10D22">
            <w:pPr>
              <w:pStyle w:val="a4"/>
              <w:ind w:left="166" w:right="148" w:firstLine="15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r w:rsidR="00B909E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 Бере участь у проведенні договірної роботи у суді.</w:t>
            </w:r>
          </w:p>
          <w:p w:rsidR="00EA43A1" w:rsidRPr="00DF3D1A" w:rsidRDefault="00DF3D1A" w:rsidP="00C10D22">
            <w:pPr>
              <w:pStyle w:val="a4"/>
              <w:ind w:left="166" w:right="148" w:firstLine="15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>Забезпечує роботу про розробленню посадових інструкцій, положень, інструктивних матеріалів тощо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п</w:t>
            </w:r>
            <w:r w:rsidR="00EA43A1" w:rsidRPr="00EA43A1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ереглядає існуючі посадові інструкції працівників апарату суду на відповідність встановленим </w:t>
            </w:r>
            <w:r w:rsidR="00EA43A1" w:rsidRPr="00DF3D1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законодавством вимогам.</w:t>
            </w:r>
          </w:p>
          <w:p w:rsidR="00EA43A1" w:rsidRPr="00EA43A1" w:rsidRDefault="00DF3D1A" w:rsidP="00C10D22">
            <w:pPr>
              <w:pStyle w:val="a4"/>
              <w:ind w:left="166" w:right="148" w:firstLine="15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Забезпечує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керівником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апарату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нарад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зборів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здійснює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підготовку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матеріалів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з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питань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включених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 порядку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денного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, в</w:t>
            </w:r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еде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діловодство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оперативних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нарад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загальних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зборів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апарату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суду.</w:t>
            </w:r>
          </w:p>
          <w:p w:rsidR="00EA43A1" w:rsidRPr="00EA43A1" w:rsidRDefault="00DF3D1A" w:rsidP="00C10D22">
            <w:pPr>
              <w:pStyle w:val="a4"/>
              <w:ind w:left="166" w:right="148" w:firstLine="15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Надає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методичну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допомогу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структурним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підрозділам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з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питань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чинного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законодавства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України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>.</w:t>
            </w:r>
          </w:p>
          <w:p w:rsidR="00EA43A1" w:rsidRPr="00EA43A1" w:rsidRDefault="00DF3D1A" w:rsidP="00C10D22">
            <w:pPr>
              <w:pStyle w:val="a4"/>
              <w:ind w:left="166" w:right="148" w:firstLine="15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Забезпечує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керівником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апарату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особистого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прийому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громадян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>.</w:t>
            </w:r>
          </w:p>
          <w:p w:rsidR="00EA43A1" w:rsidRPr="00EA43A1" w:rsidRDefault="00DF3D1A" w:rsidP="00C10D22">
            <w:pPr>
              <w:pStyle w:val="a4"/>
              <w:ind w:left="166" w:right="148" w:firstLine="15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Здійснює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дорученням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керівництва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підготовку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проектів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відповідей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під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час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листування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з органами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Державної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судової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адміністрації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України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органами та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установами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судової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системи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іншими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державними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органами,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установами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організаціями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A43A1" w:rsidRPr="00EA43A1" w:rsidRDefault="00DF3D1A" w:rsidP="00C10D22">
            <w:pPr>
              <w:pStyle w:val="a4"/>
              <w:ind w:left="166" w:right="148" w:firstLine="15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Розробляє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бере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участь у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розробленні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проектів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локальних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нормативно-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правових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актів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що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стосуються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питань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управління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персоналом,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трудових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відносин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державної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служби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суді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також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переглядає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діючі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локальні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акти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відповідність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діючому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законодавству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>.</w:t>
            </w:r>
          </w:p>
          <w:p w:rsidR="00E56978" w:rsidRPr="007E7141" w:rsidRDefault="00DF3D1A" w:rsidP="00C10D22">
            <w:pPr>
              <w:pStyle w:val="a4"/>
              <w:ind w:left="166" w:right="148" w:firstLine="15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Здійснює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оформлення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документів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за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підсумками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проведення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службового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розслідування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та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застосування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заходів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дисциплінарного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впливу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до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працівників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суду.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B909E4">
            <w:pPr>
              <w:pStyle w:val="a4"/>
              <w:ind w:left="166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</w:t>
            </w:r>
            <w:r w:rsidR="00B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надбавка до посадового окладу за ранг </w:t>
            </w:r>
            <w:r w:rsidR="00474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службовця 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постанови Кабінету Міністрів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154" w:rsidRPr="00031154" w:rsidRDefault="00EA43A1" w:rsidP="00C10D22">
            <w:pPr>
              <w:pStyle w:val="a4"/>
              <w:ind w:left="166"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</w:t>
            </w:r>
            <w:r w:rsidR="00D9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троково.</w:t>
            </w:r>
          </w:p>
          <w:p w:rsidR="00441A9C" w:rsidRPr="00441A9C" w:rsidRDefault="00031154" w:rsidP="00C10D22">
            <w:pPr>
              <w:pStyle w:val="a4"/>
              <w:ind w:left="166"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з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C10D22">
            <w:pPr>
              <w:pStyle w:val="a4"/>
              <w:ind w:left="166"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Відповідно до п. 19 Порядку проведення конкурсу на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r w:rsidR="00CB7EFD">
              <w:fldChar w:fldCharType="begin"/>
            </w:r>
            <w:r w:rsidR="00CB7EFD" w:rsidRPr="00CB7EFD">
              <w:rPr>
                <w:lang w:val="uk-UA"/>
              </w:rPr>
              <w:instrText xml:space="preserve"> </w:instrText>
            </w:r>
            <w:r w:rsidR="00CB7EFD">
              <w:instrText>HYPERLINK</w:instrText>
            </w:r>
            <w:r w:rsidR="00CB7EFD" w:rsidRPr="00CB7EFD">
              <w:rPr>
                <w:lang w:val="uk-UA"/>
              </w:rPr>
              <w:instrText xml:space="preserve"> "</w:instrText>
            </w:r>
            <w:r w:rsidR="00CB7EFD">
              <w:instrText>https</w:instrText>
            </w:r>
            <w:r w:rsidR="00CB7EFD" w:rsidRPr="00CB7EFD">
              <w:rPr>
                <w:lang w:val="uk-UA"/>
              </w:rPr>
              <w:instrText>:/</w:instrText>
            </w:r>
            <w:r w:rsidR="00CB7EFD" w:rsidRPr="00CB7EFD">
              <w:rPr>
                <w:lang w:val="uk-UA"/>
              </w:rPr>
              <w:instrText>/</w:instrText>
            </w:r>
            <w:r w:rsidR="00CB7EFD">
              <w:instrText>career</w:instrText>
            </w:r>
            <w:r w:rsidR="00CB7EFD" w:rsidRPr="00CB7EFD">
              <w:rPr>
                <w:lang w:val="uk-UA"/>
              </w:rPr>
              <w:instrText>.</w:instrText>
            </w:r>
            <w:r w:rsidR="00CB7EFD">
              <w:instrText>gov</w:instrText>
            </w:r>
            <w:r w:rsidR="00CB7EFD" w:rsidRPr="00CB7EFD">
              <w:rPr>
                <w:lang w:val="uk-UA"/>
              </w:rPr>
              <w:instrText>.</w:instrText>
            </w:r>
            <w:r w:rsidR="00CB7EFD">
              <w:instrText>ua</w:instrText>
            </w:r>
            <w:r w:rsidR="00CB7EFD" w:rsidRPr="00CB7EFD">
              <w:rPr>
                <w:lang w:val="uk-UA"/>
              </w:rPr>
              <w:instrText xml:space="preserve">/" </w:instrText>
            </w:r>
            <w:r w:rsidR="00CB7EFD">
              <w:fldChar w:fldCharType="separate"/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https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://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career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.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gov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.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ua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/</w:t>
            </w:r>
            <w:r w:rsidR="00CB7EFD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fldChar w:fldCharType="end"/>
            </w:r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C10D22">
            <w:pPr>
              <w:pStyle w:val="a4"/>
              <w:ind w:left="166"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6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C10D22">
            <w:pPr>
              <w:pStyle w:val="a4"/>
              <w:ind w:left="166" w:right="148"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7" w:anchor="n1039" w:history="1">
              <w:proofErr w:type="spellStart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hyperlink r:id="rId8" w:anchor="n1039" w:history="1">
              <w:r w:rsidR="00AE488B" w:rsidRPr="0055765A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B909E4">
            <w:pPr>
              <w:pStyle w:val="a4"/>
              <w:ind w:left="166" w:right="14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2"/>
            <w:bookmarkEnd w:id="2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B909E4">
            <w:pPr>
              <w:pStyle w:val="a4"/>
              <w:ind w:left="166" w:right="14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3"/>
            <w:bookmarkEnd w:id="3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55765A" w:rsidRDefault="00AE488B" w:rsidP="00B909E4">
            <w:pPr>
              <w:pStyle w:val="a4"/>
              <w:ind w:left="166" w:right="148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n1174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5" w:name="n1175"/>
            <w:bookmarkEnd w:id="5"/>
          </w:p>
          <w:p w:rsidR="00AE488B" w:rsidRPr="00AE7FEE" w:rsidRDefault="00AE488B" w:rsidP="00B909E4">
            <w:pPr>
              <w:pStyle w:val="a4"/>
              <w:ind w:left="166" w:right="14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6"/>
            <w:bookmarkEnd w:id="6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Default="00AE488B" w:rsidP="00C10D22">
            <w:pPr>
              <w:pStyle w:val="a4"/>
              <w:ind w:left="166"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n1446"/>
            <w:bookmarkStart w:id="8" w:name="n1177"/>
            <w:bookmarkEnd w:id="7"/>
            <w:bookmarkEnd w:id="8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anchor="n13" w:tgtFrame="_blank" w:history="1">
              <w:proofErr w:type="spellStart"/>
              <w:r w:rsidRPr="00470B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9" w:name="n1508"/>
            <w:bookmarkEnd w:id="9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є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65A" w:rsidRPr="0055765A" w:rsidRDefault="007E7141" w:rsidP="00C10D22">
            <w:pPr>
              <w:pStyle w:val="a4"/>
              <w:ind w:left="166"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55765A" w:rsidRPr="007E7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56978" w:rsidRDefault="00AE488B" w:rsidP="00C10D22">
            <w:pPr>
              <w:pStyle w:val="a4"/>
              <w:ind w:left="166"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1507"/>
            <w:bookmarkStart w:id="11" w:name="n1178"/>
            <w:bookmarkStart w:id="12" w:name="n1510"/>
            <w:bookmarkStart w:id="13" w:name="n1509"/>
            <w:bookmarkStart w:id="14" w:name="n1180"/>
            <w:bookmarkStart w:id="15" w:name="n1181"/>
            <w:bookmarkEnd w:id="10"/>
            <w:bookmarkEnd w:id="11"/>
            <w:bookmarkEnd w:id="12"/>
            <w:bookmarkEnd w:id="13"/>
            <w:bookmarkEnd w:id="14"/>
            <w:bookmarkEnd w:id="15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6" w:name="n1182"/>
            <w:bookmarkStart w:id="17" w:name="n1183"/>
            <w:bookmarkEnd w:id="16"/>
            <w:bookmarkEnd w:id="17"/>
          </w:p>
          <w:p w:rsidR="00B909E4" w:rsidRDefault="004219BD" w:rsidP="00C10D22">
            <w:pPr>
              <w:pStyle w:val="a4"/>
              <w:ind w:left="166" w:right="148"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 1</w:t>
            </w:r>
            <w:r w:rsidR="00A56E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</w:p>
          <w:p w:rsidR="004219BD" w:rsidRPr="00A56504" w:rsidRDefault="00B909E4" w:rsidP="00B909E4">
            <w:pPr>
              <w:pStyle w:val="a4"/>
              <w:ind w:left="166" w:right="148"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</w:t>
            </w:r>
            <w:r w:rsidR="004219BD"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лютого</w:t>
            </w:r>
            <w:r w:rsidR="00217772"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219BD"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219BD"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року.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B909E4">
            <w:pPr>
              <w:pStyle w:val="a4"/>
              <w:ind w:left="166"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CF77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роведення</w:t>
            </w:r>
            <w:proofErr w:type="spellEnd"/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B909E4" w:rsidP="00015F36">
            <w:pPr>
              <w:pStyle w:val="a4"/>
              <w:ind w:right="148"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720A0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лютого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року </w:t>
            </w:r>
            <w:r w:rsidR="00C07479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09 год.</w:t>
            </w:r>
            <w:r w:rsidR="00C07479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00 хв.</w:t>
            </w:r>
          </w:p>
          <w:p w:rsidR="00B3083B" w:rsidRPr="00C07479" w:rsidRDefault="00B3083B" w:rsidP="00015F36">
            <w:pPr>
              <w:pStyle w:val="a4"/>
              <w:ind w:right="14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C07479" w:rsidRDefault="00B3083B" w:rsidP="00CF77D8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56504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Pr="00A56504" w:rsidRDefault="00A56504" w:rsidP="00A565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A56504" w:rsidRP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(проведення тестування здійснюється за фізичної присутності кандидата)</w:t>
            </w:r>
          </w:p>
        </w:tc>
      </w:tr>
      <w:tr w:rsidR="00A56504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Pr="00441A9C" w:rsidRDefault="00A5650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Херсонський окружний адміністративний суд, </w:t>
            </w:r>
          </w:p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A56504" w:rsidRP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(проведення </w:t>
            </w:r>
            <w:r w:rsidR="0057642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співбесіди</w:t>
            </w: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здійснюється за фізичної присутності кандидата)</w:t>
            </w:r>
          </w:p>
          <w:p w:rsidR="00A56504" w:rsidRPr="00A56504" w:rsidRDefault="00A56504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6504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A56504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117BB" w:rsidRPr="00C07479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(співбесіда проводиться за фізичної присутності кандидата)</w:t>
            </w:r>
          </w:p>
          <w:p w:rsidR="00E56978" w:rsidRPr="00C07479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CB7EFD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  <w:proofErr w:type="spellEnd"/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C10D22">
            <w:pPr>
              <w:pStyle w:val="a4"/>
              <w:ind w:left="166"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A56504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217772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</w:t>
            </w:r>
            <w:r w:rsidR="002177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бажано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напрямком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спеціальністю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>) «Право», «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Правознавство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або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Правоохоронна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діяльність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>».</w:t>
            </w:r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6978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217772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  <w:tr w:rsidR="00E56978" w:rsidRPr="00441A9C" w:rsidTr="002A30CC">
        <w:trPr>
          <w:trHeight w:val="690"/>
        </w:trPr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A56504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7E7141" w:rsidTr="002A30CC">
        <w:trPr>
          <w:trHeight w:val="187"/>
        </w:trPr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7E7141" w:rsidRDefault="00AB18E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>- здатність до чіткого бачення результату діяльності;</w:t>
            </w:r>
          </w:p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>- вміння фокусувати зусилля для досягнення результату діяльності;</w:t>
            </w:r>
          </w:p>
          <w:p w:rsidR="008E01AD" w:rsidRPr="008D26A0" w:rsidRDefault="00AB18E0" w:rsidP="00AB18E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вміння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запобігати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долати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перешкоди</w:t>
            </w:r>
            <w:proofErr w:type="spellEnd"/>
            <w:r w:rsidR="008D26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56978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C01E79" w:rsidP="00C01E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 xml:space="preserve">- </w:t>
            </w:r>
            <w:r w:rsidR="00C01E79" w:rsidRPr="007E7141">
              <w:rPr>
                <w:sz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E7141">
              <w:rPr>
                <w:sz w:val="24"/>
              </w:rPr>
              <w:t>;</w:t>
            </w:r>
          </w:p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 xml:space="preserve">- </w:t>
            </w:r>
            <w:r w:rsidR="00C01E79" w:rsidRPr="007E7141">
              <w:rPr>
                <w:sz w:val="24"/>
              </w:rPr>
              <w:t xml:space="preserve">здатність до </w:t>
            </w:r>
            <w:proofErr w:type="spellStart"/>
            <w:r w:rsidR="00C01E79" w:rsidRPr="007E7141">
              <w:rPr>
                <w:sz w:val="24"/>
              </w:rPr>
              <w:t>самомотивації</w:t>
            </w:r>
            <w:proofErr w:type="spellEnd"/>
            <w:r w:rsidR="00C01E79" w:rsidRPr="007E7141">
              <w:rPr>
                <w:sz w:val="24"/>
              </w:rPr>
              <w:t xml:space="preserve"> (самоуправління)</w:t>
            </w:r>
            <w:r w:rsidRPr="007E7141">
              <w:rPr>
                <w:sz w:val="24"/>
              </w:rPr>
              <w:t>;</w:t>
            </w:r>
          </w:p>
          <w:p w:rsidR="007E7841" w:rsidRPr="007E7141" w:rsidRDefault="00AB18E0" w:rsidP="00C01E79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 xml:space="preserve">- </w:t>
            </w:r>
            <w:r w:rsidR="00C01E79" w:rsidRPr="007E7141">
              <w:rPr>
                <w:sz w:val="24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2268A3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Pr="007E7141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Pr="007E7141" w:rsidRDefault="00DF3D1A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Комуні</w:t>
            </w:r>
            <w:r w:rsidR="00AB18E0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кація та взаємодія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B59" w:rsidRPr="007E7141" w:rsidRDefault="00AB18E0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AB18E0" w:rsidRPr="007E7141" w:rsidRDefault="00AB18E0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ефективно взаємодіяти – дослухатися, сприймати та викладати думку;</w:t>
            </w:r>
          </w:p>
          <w:p w:rsidR="00AB18E0" w:rsidRPr="007E7141" w:rsidRDefault="00AB18E0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вміння публічно виступати перед аудиторією;</w:t>
            </w:r>
          </w:p>
          <w:p w:rsidR="00AB18E0" w:rsidRPr="007E7141" w:rsidRDefault="00AB18E0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7E7141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7E7141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7E7141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Аналітичні здібності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Default="007E7141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E7141" w:rsidRDefault="007E7141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</w:t>
            </w:r>
            <w:r w:rsidR="000A0E3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встановлювати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причинно-наслідкові зв’язки;</w:t>
            </w:r>
          </w:p>
          <w:p w:rsidR="007E7141" w:rsidRPr="007E7141" w:rsidRDefault="007E7141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0A0E3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аналізувати інформацію та робити висновки, </w:t>
            </w:r>
            <w:r w:rsidR="000A0E3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критично оцінювати ситуації</w:t>
            </w:r>
            <w:r w:rsidR="008D26A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прогнозувати та робити власні умовиводи.</w:t>
            </w:r>
          </w:p>
        </w:tc>
      </w:tr>
      <w:tr w:rsidR="007E7141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8D26A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8D26A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Робота з великими масивами інформації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Default="008D26A0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встановлювати логічні взаємозв’язки;</w:t>
            </w:r>
          </w:p>
          <w:p w:rsidR="008D26A0" w:rsidRDefault="008D26A0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систематизувати великий масив інформації;</w:t>
            </w:r>
          </w:p>
          <w:p w:rsidR="008D26A0" w:rsidRPr="007E7141" w:rsidRDefault="008D26A0" w:rsidP="00C10D22">
            <w:pPr>
              <w:pStyle w:val="a4"/>
              <w:ind w:left="166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здатність виділяти головне, робити чіткі, структуровані висновки. </w:t>
            </w:r>
          </w:p>
        </w:tc>
      </w:tr>
      <w:tr w:rsidR="00EF4889" w:rsidRPr="00441A9C" w:rsidTr="00A56504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EF4889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F4889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638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638" w:rsidRPr="00D82638" w:rsidRDefault="00CB7EFD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CB7EFD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CB7EFD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F4889" w:rsidRPr="00441A9C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  <w:proofErr w:type="spellEnd"/>
          </w:p>
        </w:tc>
      </w:tr>
      <w:tr w:rsidR="00592D51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592D51" w:rsidRDefault="00592D51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D82638" w:rsidRDefault="00D82638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E76" w:rsidRDefault="00C17E76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Знання: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адміністративного судочинства України;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Цивільн</w:t>
            </w:r>
            <w:proofErr w:type="spellEnd"/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Господарськ</w:t>
            </w:r>
            <w:proofErr w:type="spellEnd"/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законів про працю України;</w:t>
            </w:r>
          </w:p>
          <w:p w:rsidR="00C01E79" w:rsidRPr="006224BE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судоустрій</w:t>
            </w:r>
            <w:proofErr w:type="spellEnd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статус </w:t>
            </w: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суддів</w:t>
            </w:r>
            <w:proofErr w:type="spellEnd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224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</w:t>
            </w:r>
            <w:r w:rsidR="00C17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України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звернення</w:t>
            </w:r>
            <w:proofErr w:type="spellEnd"/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C01E79" w:rsidRPr="00C01E79" w:rsidRDefault="00C01E79" w:rsidP="00C17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9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C01E79">
              <w:rPr>
                <w:bCs/>
                <w:color w:val="000000"/>
                <w:sz w:val="24"/>
                <w:bdr w:val="none" w:sz="0" w:space="0" w:color="auto" w:frame="1"/>
              </w:rPr>
              <w:t>Закон</w:t>
            </w:r>
            <w:r w:rsidR="00C17E76">
              <w:rPr>
                <w:bCs/>
                <w:color w:val="000000"/>
                <w:sz w:val="24"/>
                <w:bdr w:val="none" w:sz="0" w:space="0" w:color="auto" w:frame="1"/>
              </w:rPr>
              <w:t>у</w:t>
            </w:r>
            <w:r w:rsidRPr="00C01E79">
              <w:rPr>
                <w:bCs/>
                <w:color w:val="000000"/>
                <w:sz w:val="24"/>
                <w:bdr w:val="none" w:sz="0" w:space="0" w:color="auto" w:frame="1"/>
              </w:rPr>
              <w:t xml:space="preserve"> України «Про інформацію»;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</w:t>
            </w:r>
            <w:r w:rsidR="00C17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України «Про доступ до публічної інформації»;</w:t>
            </w:r>
          </w:p>
          <w:p w:rsidR="00EA79B3" w:rsidRPr="000F16F1" w:rsidRDefault="00072440" w:rsidP="00072440">
            <w:pPr>
              <w:ind w:left="172" w:hanging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A79B3" w:rsidRPr="000F16F1">
              <w:rPr>
                <w:sz w:val="24"/>
              </w:rPr>
              <w:t>Інструкці</w:t>
            </w:r>
            <w:r w:rsidR="004504D8">
              <w:rPr>
                <w:sz w:val="24"/>
              </w:rPr>
              <w:t>ї</w:t>
            </w:r>
            <w:r w:rsidR="00EA79B3" w:rsidRPr="000F16F1">
              <w:rPr>
                <w:sz w:val="24"/>
              </w:rPr>
              <w:t xml:space="preserve"> з діловодства в місцевих та апеляційних судах </w:t>
            </w:r>
            <w:r>
              <w:rPr>
                <w:sz w:val="24"/>
              </w:rPr>
              <w:t>України</w:t>
            </w:r>
            <w:r w:rsidR="004504D8">
              <w:rPr>
                <w:sz w:val="24"/>
              </w:rPr>
              <w:t>;</w:t>
            </w:r>
            <w:r w:rsidR="00EA79B3">
              <w:rPr>
                <w:sz w:val="24"/>
              </w:rPr>
              <w:t xml:space="preserve">     </w:t>
            </w:r>
          </w:p>
          <w:p w:rsidR="003D4229" w:rsidRPr="00AB18E0" w:rsidRDefault="00015F36" w:rsidP="00C17E76">
            <w:pPr>
              <w:pStyle w:val="3"/>
              <w:shd w:val="clear" w:color="auto" w:fill="FFFFFF"/>
              <w:spacing w:before="0" w:beforeAutospacing="0" w:after="0" w:afterAutospacing="0"/>
              <w:ind w:left="179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ДСТУ 4163:</w:t>
            </w:r>
            <w:r w:rsidR="00A53289" w:rsidRPr="00C01E79">
              <w:rPr>
                <w:b w:val="0"/>
                <w:sz w:val="24"/>
                <w:szCs w:val="24"/>
                <w:lang w:val="uk-UA"/>
              </w:rPr>
              <w:t>2020 «</w:t>
            </w:r>
            <w:r w:rsidR="00AB18E0" w:rsidRPr="00C01E79">
              <w:rPr>
                <w:b w:val="0"/>
                <w:sz w:val="24"/>
                <w:szCs w:val="24"/>
                <w:lang w:val="uk-UA"/>
              </w:rPr>
              <w:t>Уніфікована система органі</w:t>
            </w:r>
            <w:r w:rsidR="00A53289" w:rsidRPr="00C01E79">
              <w:rPr>
                <w:b w:val="0"/>
                <w:sz w:val="24"/>
                <w:szCs w:val="24"/>
                <w:lang w:val="uk-UA"/>
              </w:rPr>
              <w:t xml:space="preserve">заційно-розпорядчої документації. </w:t>
            </w:r>
            <w:proofErr w:type="spellStart"/>
            <w:r w:rsidR="00A53289" w:rsidRPr="00C01E79">
              <w:rPr>
                <w:b w:val="0"/>
                <w:sz w:val="24"/>
                <w:szCs w:val="24"/>
              </w:rPr>
              <w:t>Вимоги</w:t>
            </w:r>
            <w:proofErr w:type="spellEnd"/>
            <w:r w:rsidR="00A53289" w:rsidRPr="00C01E79">
              <w:rPr>
                <w:b w:val="0"/>
                <w:sz w:val="24"/>
                <w:szCs w:val="24"/>
              </w:rPr>
              <w:t xml:space="preserve"> до </w:t>
            </w:r>
            <w:proofErr w:type="spellStart"/>
            <w:r w:rsidR="00A53289" w:rsidRPr="00C01E79">
              <w:rPr>
                <w:b w:val="0"/>
                <w:sz w:val="24"/>
                <w:szCs w:val="24"/>
              </w:rPr>
              <w:t>оформл</w:t>
            </w:r>
            <w:proofErr w:type="spellEnd"/>
            <w:r w:rsidR="00A53289" w:rsidRPr="00C01E79">
              <w:rPr>
                <w:b w:val="0"/>
                <w:sz w:val="24"/>
                <w:szCs w:val="24"/>
                <w:lang w:val="uk-UA"/>
              </w:rPr>
              <w:t>е</w:t>
            </w:r>
            <w:proofErr w:type="spellStart"/>
            <w:r w:rsidR="00AB18E0" w:rsidRPr="00C01E79">
              <w:rPr>
                <w:b w:val="0"/>
                <w:sz w:val="24"/>
                <w:szCs w:val="24"/>
              </w:rPr>
              <w:t>ння</w:t>
            </w:r>
            <w:proofErr w:type="spellEnd"/>
            <w:r w:rsidR="00AB18E0" w:rsidRPr="00C01E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18E0" w:rsidRPr="00C01E79">
              <w:rPr>
                <w:b w:val="0"/>
                <w:sz w:val="24"/>
                <w:szCs w:val="24"/>
              </w:rPr>
              <w:t>документів</w:t>
            </w:r>
            <w:proofErr w:type="spellEnd"/>
            <w:r w:rsidR="00A53289" w:rsidRPr="00C01E79">
              <w:rPr>
                <w:b w:val="0"/>
                <w:sz w:val="24"/>
                <w:szCs w:val="24"/>
                <w:lang w:val="uk-UA"/>
              </w:rPr>
              <w:t>»</w:t>
            </w:r>
          </w:p>
        </w:tc>
      </w:tr>
      <w:tr w:rsidR="00015F36" w:rsidRPr="00EB6F20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F36" w:rsidRPr="00EB6F20" w:rsidRDefault="00015F36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F36" w:rsidRPr="00EB6F20" w:rsidRDefault="00C17E76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Знання системи </w:t>
            </w:r>
            <w:r w:rsidR="002A30CC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організаційно-правової</w:t>
            </w:r>
            <w:r w:rsidR="002A30CC"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роботи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30CC" w:rsidRPr="00EB6F20" w:rsidRDefault="0047438D" w:rsidP="002A30CC">
            <w:pPr>
              <w:pStyle w:val="a4"/>
              <w:ind w:firstLine="17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Інструменти</w:t>
            </w:r>
            <w:r w:rsidR="002A30CC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здійснення </w:t>
            </w:r>
            <w:r w:rsidR="002A30CC"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претензійно-позовної </w:t>
            </w:r>
            <w:r w:rsidR="002A30CC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роботи.</w:t>
            </w:r>
          </w:p>
          <w:p w:rsidR="002A30CC" w:rsidRPr="00EB6F20" w:rsidRDefault="002A30CC" w:rsidP="002A30CC">
            <w:pPr>
              <w:pStyle w:val="a4"/>
              <w:ind w:firstLine="17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B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Засади </w:t>
            </w:r>
            <w:proofErr w:type="spellStart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договірних</w:t>
            </w:r>
            <w:proofErr w:type="spellEnd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зобов'язань</w:t>
            </w:r>
            <w:proofErr w:type="spellEnd"/>
            <w:r w:rsidR="0047438D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A30CC" w:rsidRPr="00EB6F20" w:rsidRDefault="0047438D" w:rsidP="0047438D">
            <w:pPr>
              <w:pStyle w:val="a4"/>
              <w:ind w:firstLine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Складові організаційної роботи.</w:t>
            </w: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18" w:name="n767"/>
      <w:bookmarkStart w:id="19" w:name="n568"/>
      <w:bookmarkEnd w:id="18"/>
      <w:bookmarkEnd w:id="19"/>
    </w:p>
    <w:p w:rsidR="00A91ADE" w:rsidRDefault="00A91ADE" w:rsidP="003D4229">
      <w:pPr>
        <w:shd w:val="clear" w:color="auto" w:fill="FFFFFF"/>
        <w:spacing w:after="121"/>
        <w:ind w:firstLine="363"/>
        <w:jc w:val="both"/>
      </w:pPr>
      <w:bookmarkStart w:id="20" w:name="_GoBack"/>
      <w:bookmarkEnd w:id="20"/>
    </w:p>
    <w:sectPr w:rsidR="00A91ADE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978"/>
    <w:rsid w:val="00015F36"/>
    <w:rsid w:val="00031154"/>
    <w:rsid w:val="0005034D"/>
    <w:rsid w:val="00072440"/>
    <w:rsid w:val="000A01B5"/>
    <w:rsid w:val="000A0E37"/>
    <w:rsid w:val="0010092F"/>
    <w:rsid w:val="00105FD0"/>
    <w:rsid w:val="00151CEE"/>
    <w:rsid w:val="00153D5F"/>
    <w:rsid w:val="001619CD"/>
    <w:rsid w:val="00181C3A"/>
    <w:rsid w:val="00201BC5"/>
    <w:rsid w:val="00217772"/>
    <w:rsid w:val="002268A3"/>
    <w:rsid w:val="00232CB4"/>
    <w:rsid w:val="00237BBA"/>
    <w:rsid w:val="002404B1"/>
    <w:rsid w:val="002417AB"/>
    <w:rsid w:val="002704DE"/>
    <w:rsid w:val="002A30CC"/>
    <w:rsid w:val="002D0733"/>
    <w:rsid w:val="002D0A7F"/>
    <w:rsid w:val="002F26C8"/>
    <w:rsid w:val="00305321"/>
    <w:rsid w:val="003167E0"/>
    <w:rsid w:val="00337979"/>
    <w:rsid w:val="0038655F"/>
    <w:rsid w:val="00386C3B"/>
    <w:rsid w:val="003A26FB"/>
    <w:rsid w:val="003B4BEC"/>
    <w:rsid w:val="003D2AA3"/>
    <w:rsid w:val="003D4229"/>
    <w:rsid w:val="003E71FE"/>
    <w:rsid w:val="004219BD"/>
    <w:rsid w:val="00441A9C"/>
    <w:rsid w:val="004504D8"/>
    <w:rsid w:val="00470B50"/>
    <w:rsid w:val="0047438D"/>
    <w:rsid w:val="004D2BF1"/>
    <w:rsid w:val="005223A6"/>
    <w:rsid w:val="00542E12"/>
    <w:rsid w:val="0055765A"/>
    <w:rsid w:val="0056782A"/>
    <w:rsid w:val="0057642B"/>
    <w:rsid w:val="00592D51"/>
    <w:rsid w:val="00594027"/>
    <w:rsid w:val="005D0935"/>
    <w:rsid w:val="006117BB"/>
    <w:rsid w:val="006224BE"/>
    <w:rsid w:val="006514A0"/>
    <w:rsid w:val="00671144"/>
    <w:rsid w:val="00694719"/>
    <w:rsid w:val="006B6035"/>
    <w:rsid w:val="006E0677"/>
    <w:rsid w:val="00713A41"/>
    <w:rsid w:val="00720A0B"/>
    <w:rsid w:val="007472A9"/>
    <w:rsid w:val="00781631"/>
    <w:rsid w:val="007A0CD0"/>
    <w:rsid w:val="007E7141"/>
    <w:rsid w:val="007E7841"/>
    <w:rsid w:val="008046AF"/>
    <w:rsid w:val="00862A03"/>
    <w:rsid w:val="008840F3"/>
    <w:rsid w:val="008D26A0"/>
    <w:rsid w:val="008E01AD"/>
    <w:rsid w:val="00900F0A"/>
    <w:rsid w:val="00924DDA"/>
    <w:rsid w:val="0093388D"/>
    <w:rsid w:val="00941766"/>
    <w:rsid w:val="009A59B8"/>
    <w:rsid w:val="009B48DD"/>
    <w:rsid w:val="009B7062"/>
    <w:rsid w:val="009C1C88"/>
    <w:rsid w:val="009D2FF2"/>
    <w:rsid w:val="009E3706"/>
    <w:rsid w:val="009F10A1"/>
    <w:rsid w:val="00A03878"/>
    <w:rsid w:val="00A13B27"/>
    <w:rsid w:val="00A149E8"/>
    <w:rsid w:val="00A53289"/>
    <w:rsid w:val="00A55CD9"/>
    <w:rsid w:val="00A56504"/>
    <w:rsid w:val="00A56E75"/>
    <w:rsid w:val="00A91ADE"/>
    <w:rsid w:val="00AB18E0"/>
    <w:rsid w:val="00AE488B"/>
    <w:rsid w:val="00AE7FEE"/>
    <w:rsid w:val="00AF720D"/>
    <w:rsid w:val="00B16D99"/>
    <w:rsid w:val="00B3083B"/>
    <w:rsid w:val="00B47F01"/>
    <w:rsid w:val="00B909E4"/>
    <w:rsid w:val="00C01E79"/>
    <w:rsid w:val="00C07479"/>
    <w:rsid w:val="00C10D22"/>
    <w:rsid w:val="00C17E76"/>
    <w:rsid w:val="00C53368"/>
    <w:rsid w:val="00C60B25"/>
    <w:rsid w:val="00C758F2"/>
    <w:rsid w:val="00CA478C"/>
    <w:rsid w:val="00CB7EFD"/>
    <w:rsid w:val="00CC6DAD"/>
    <w:rsid w:val="00CF77D8"/>
    <w:rsid w:val="00D1064D"/>
    <w:rsid w:val="00D35EF3"/>
    <w:rsid w:val="00D6104B"/>
    <w:rsid w:val="00D82638"/>
    <w:rsid w:val="00D87049"/>
    <w:rsid w:val="00D91BB2"/>
    <w:rsid w:val="00D97CE2"/>
    <w:rsid w:val="00DF3D1A"/>
    <w:rsid w:val="00E04CE4"/>
    <w:rsid w:val="00E56978"/>
    <w:rsid w:val="00E91476"/>
    <w:rsid w:val="00EA2632"/>
    <w:rsid w:val="00EA43A1"/>
    <w:rsid w:val="00EA6B59"/>
    <w:rsid w:val="00EA79B3"/>
    <w:rsid w:val="00EB6F20"/>
    <w:rsid w:val="00ED04C2"/>
    <w:rsid w:val="00EF4889"/>
    <w:rsid w:val="00F776E2"/>
    <w:rsid w:val="00F92895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3E163-81EF-4C97-B926-68660C6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AB18E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customStyle="1" w:styleId="a9">
    <w:name w:val="Назва документа"/>
    <w:basedOn w:val="a"/>
    <w:next w:val="a"/>
    <w:rsid w:val="00153D5F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  <w:style w:type="character" w:customStyle="1" w:styleId="aa">
    <w:name w:val="Основной текст_"/>
    <w:basedOn w:val="a0"/>
    <w:link w:val="1"/>
    <w:rsid w:val="0055765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55765A"/>
    <w:pPr>
      <w:widowControl w:val="0"/>
      <w:shd w:val="clear" w:color="auto" w:fill="FFFFFF"/>
      <w:spacing w:before="300" w:line="217" w:lineRule="exact"/>
      <w:jc w:val="both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26">
    <w:name w:val="Основной текст (2)6"/>
    <w:rsid w:val="00AB18E0"/>
    <w:rPr>
      <w:color w:val="47444A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AB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EA43A1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254%D0%BA/96-%D0%B2%D1%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kadry@adm.ks.court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764D-342C-4E36-88E0-1FEE9817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10</cp:revision>
  <cp:lastPrinted>2022-01-17T07:11:00Z</cp:lastPrinted>
  <dcterms:created xsi:type="dcterms:W3CDTF">2021-10-19T13:20:00Z</dcterms:created>
  <dcterms:modified xsi:type="dcterms:W3CDTF">2022-01-17T08:36:00Z</dcterms:modified>
</cp:coreProperties>
</file>